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E5DB" w14:textId="513789C0" w:rsidR="00B6452C" w:rsidRPr="00644679" w:rsidRDefault="00B6452C" w:rsidP="00C55E5A">
      <w:pPr>
        <w:spacing w:beforeLines="40" w:before="96"/>
        <w:jc w:val="center"/>
        <w:rPr>
          <w:sz w:val="24"/>
          <w:szCs w:val="24"/>
        </w:rPr>
      </w:pPr>
      <w:r w:rsidRPr="00644679">
        <w:rPr>
          <w:rFonts w:hint="eastAsia"/>
          <w:sz w:val="24"/>
          <w:szCs w:val="24"/>
        </w:rPr>
        <w:t>公募公告</w:t>
      </w:r>
    </w:p>
    <w:p w14:paraId="7C269E5D" w14:textId="77777777" w:rsidR="00A31D16" w:rsidRPr="00644679" w:rsidRDefault="00A31D16" w:rsidP="00C55E5A">
      <w:pPr>
        <w:spacing w:beforeLines="40" w:before="96"/>
        <w:rPr>
          <w:sz w:val="24"/>
          <w:szCs w:val="24"/>
        </w:rPr>
      </w:pPr>
    </w:p>
    <w:p w14:paraId="669DF6C7" w14:textId="6CE083A1" w:rsidR="00693B19" w:rsidRPr="00644679" w:rsidRDefault="00B6452C" w:rsidP="00C55E5A">
      <w:pPr>
        <w:spacing w:beforeLines="40" w:before="96"/>
        <w:rPr>
          <w:sz w:val="24"/>
          <w:szCs w:val="24"/>
        </w:rPr>
      </w:pPr>
      <w:r w:rsidRPr="00644679">
        <w:rPr>
          <w:rFonts w:hint="eastAsia"/>
          <w:sz w:val="24"/>
          <w:szCs w:val="24"/>
        </w:rPr>
        <w:t>次のとおり公募に付します。</w:t>
      </w:r>
      <w:r w:rsidRPr="00644679">
        <w:rPr>
          <w:sz w:val="24"/>
          <w:szCs w:val="24"/>
        </w:rPr>
        <w:t xml:space="preserve"> </w:t>
      </w:r>
    </w:p>
    <w:p w14:paraId="7C7C9399" w14:textId="197BB1E4" w:rsidR="00B6452C" w:rsidRPr="00644679" w:rsidRDefault="00E300E5" w:rsidP="00C55E5A">
      <w:pPr>
        <w:spacing w:beforeLines="40" w:before="96"/>
        <w:ind w:firstLineChars="3100" w:firstLine="7440"/>
        <w:jc w:val="right"/>
        <w:rPr>
          <w:color w:val="000000" w:themeColor="text1"/>
          <w:sz w:val="24"/>
          <w:szCs w:val="24"/>
        </w:rPr>
      </w:pPr>
      <w:r w:rsidRPr="00B07C72">
        <w:rPr>
          <w:color w:val="000000" w:themeColor="text1"/>
          <w:sz w:val="24"/>
          <w:szCs w:val="24"/>
        </w:rPr>
        <w:t>202</w:t>
      </w:r>
      <w:r w:rsidR="00423EDB" w:rsidRPr="00B07C72">
        <w:rPr>
          <w:rFonts w:hint="eastAsia"/>
          <w:color w:val="000000" w:themeColor="text1"/>
          <w:sz w:val="24"/>
          <w:szCs w:val="24"/>
        </w:rPr>
        <w:t>6</w:t>
      </w:r>
      <w:r w:rsidR="00B6452C" w:rsidRPr="00B07C72">
        <w:rPr>
          <w:rFonts w:hint="eastAsia"/>
          <w:color w:val="000000" w:themeColor="text1"/>
          <w:sz w:val="24"/>
          <w:szCs w:val="24"/>
        </w:rPr>
        <w:t>年</w:t>
      </w:r>
      <w:r w:rsidR="00AD5522" w:rsidRPr="00B07C72">
        <w:rPr>
          <w:color w:val="000000" w:themeColor="text1"/>
          <w:sz w:val="24"/>
          <w:szCs w:val="24"/>
        </w:rPr>
        <w:t xml:space="preserve"> </w:t>
      </w:r>
      <w:r w:rsidR="00CB4831" w:rsidRPr="00B07C72">
        <w:rPr>
          <w:color w:val="000000" w:themeColor="text1"/>
          <w:sz w:val="24"/>
          <w:szCs w:val="24"/>
        </w:rPr>
        <w:t>3</w:t>
      </w:r>
      <w:r w:rsidR="00B6452C" w:rsidRPr="00B07C72">
        <w:rPr>
          <w:rFonts w:hint="eastAsia"/>
          <w:color w:val="000000" w:themeColor="text1"/>
          <w:sz w:val="24"/>
          <w:szCs w:val="24"/>
        </w:rPr>
        <w:t>月</w:t>
      </w:r>
      <w:r w:rsidR="00B07C72" w:rsidRPr="00B07C72">
        <w:rPr>
          <w:rFonts w:hint="eastAsia"/>
          <w:color w:val="000000" w:themeColor="text1"/>
          <w:sz w:val="24"/>
          <w:szCs w:val="24"/>
        </w:rPr>
        <w:t>2</w:t>
      </w:r>
      <w:r w:rsidR="007346B1">
        <w:rPr>
          <w:rFonts w:hint="eastAsia"/>
          <w:color w:val="000000" w:themeColor="text1"/>
          <w:sz w:val="24"/>
          <w:szCs w:val="24"/>
        </w:rPr>
        <w:t>6</w:t>
      </w:r>
      <w:r w:rsidR="00B6452C" w:rsidRPr="00B07C72">
        <w:rPr>
          <w:rFonts w:hint="eastAsia"/>
          <w:color w:val="000000" w:themeColor="text1"/>
          <w:sz w:val="24"/>
          <w:szCs w:val="24"/>
        </w:rPr>
        <w:t>日</w:t>
      </w:r>
      <w:r w:rsidR="00B6452C" w:rsidRPr="00644679">
        <w:rPr>
          <w:color w:val="000000" w:themeColor="text1"/>
          <w:sz w:val="24"/>
          <w:szCs w:val="24"/>
        </w:rPr>
        <w:t xml:space="preserve"> </w:t>
      </w:r>
    </w:p>
    <w:p w14:paraId="52375EE6" w14:textId="77777777" w:rsidR="00B6452C" w:rsidRPr="00644679" w:rsidRDefault="00B6452C" w:rsidP="00C55E5A">
      <w:pPr>
        <w:spacing w:beforeLines="40" w:before="96"/>
        <w:ind w:firstLineChars="1500" w:firstLine="3600"/>
        <w:jc w:val="right"/>
        <w:rPr>
          <w:color w:val="000000" w:themeColor="text1"/>
          <w:sz w:val="24"/>
          <w:szCs w:val="24"/>
        </w:rPr>
      </w:pPr>
      <w:r w:rsidRPr="00644679">
        <w:rPr>
          <w:rFonts w:hint="eastAsia"/>
          <w:color w:val="000000" w:themeColor="text1"/>
          <w:sz w:val="24"/>
          <w:szCs w:val="24"/>
        </w:rPr>
        <w:t>一般社団法人全日本コメ・コメ関連食品輸出促進協議会</w:t>
      </w:r>
      <w:r w:rsidRPr="00644679">
        <w:rPr>
          <w:color w:val="000000" w:themeColor="text1"/>
          <w:sz w:val="24"/>
          <w:szCs w:val="24"/>
        </w:rPr>
        <w:t xml:space="preserve"> </w:t>
      </w:r>
    </w:p>
    <w:p w14:paraId="31408362" w14:textId="77777777" w:rsidR="00B6452C" w:rsidRPr="00644679" w:rsidRDefault="00B6452C" w:rsidP="00C55E5A">
      <w:pPr>
        <w:spacing w:beforeLines="40" w:before="96"/>
        <w:ind w:firstLineChars="3000" w:firstLine="7200"/>
        <w:jc w:val="right"/>
        <w:rPr>
          <w:color w:val="000000" w:themeColor="text1"/>
          <w:sz w:val="24"/>
          <w:szCs w:val="24"/>
          <w:lang w:eastAsia="zh-TW"/>
        </w:rPr>
      </w:pPr>
      <w:r w:rsidRPr="00644679">
        <w:rPr>
          <w:rFonts w:hint="eastAsia"/>
          <w:color w:val="000000" w:themeColor="text1"/>
          <w:sz w:val="24"/>
          <w:szCs w:val="24"/>
          <w:lang w:eastAsia="zh-TW"/>
        </w:rPr>
        <w:t>専務理事</w:t>
      </w:r>
      <w:r w:rsidRPr="00644679">
        <w:rPr>
          <w:color w:val="000000" w:themeColor="text1"/>
          <w:sz w:val="24"/>
          <w:szCs w:val="24"/>
          <w:lang w:eastAsia="zh-TW"/>
        </w:rPr>
        <w:t xml:space="preserve"> 細田浩之 </w:t>
      </w:r>
    </w:p>
    <w:p w14:paraId="12FD1AAD" w14:textId="206C99D2" w:rsidR="00B6452C" w:rsidRPr="00644679" w:rsidRDefault="00B6452C" w:rsidP="00C55E5A">
      <w:pPr>
        <w:pStyle w:val="af"/>
        <w:numPr>
          <w:ilvl w:val="0"/>
          <w:numId w:val="4"/>
        </w:numPr>
        <w:spacing w:beforeLines="40" w:before="96"/>
        <w:ind w:leftChars="0" w:left="426" w:hanging="426"/>
        <w:rPr>
          <w:color w:val="000000" w:themeColor="text1"/>
          <w:sz w:val="24"/>
          <w:szCs w:val="24"/>
          <w:lang w:eastAsia="zh-TW"/>
        </w:rPr>
      </w:pPr>
      <w:r w:rsidRPr="00644679">
        <w:rPr>
          <w:rFonts w:hint="eastAsia"/>
          <w:color w:val="000000" w:themeColor="text1"/>
          <w:sz w:val="24"/>
          <w:szCs w:val="24"/>
          <w:lang w:eastAsia="zh-TW"/>
        </w:rPr>
        <w:t>調達内容</w:t>
      </w:r>
      <w:r w:rsidRPr="00644679">
        <w:rPr>
          <w:color w:val="000000" w:themeColor="text1"/>
          <w:sz w:val="24"/>
          <w:szCs w:val="24"/>
          <w:lang w:eastAsia="zh-TW"/>
        </w:rPr>
        <w:t xml:space="preserve"> </w:t>
      </w:r>
    </w:p>
    <w:p w14:paraId="12F50AAF" w14:textId="509F0BFA" w:rsidR="00B6452C" w:rsidRPr="00644679" w:rsidRDefault="0064322A" w:rsidP="00C55E5A">
      <w:pPr>
        <w:pStyle w:val="af"/>
        <w:numPr>
          <w:ilvl w:val="0"/>
          <w:numId w:val="12"/>
        </w:numPr>
        <w:spacing w:beforeLines="40" w:before="96"/>
        <w:ind w:leftChars="0"/>
        <w:rPr>
          <w:color w:val="000000" w:themeColor="text1"/>
          <w:sz w:val="24"/>
          <w:szCs w:val="24"/>
          <w:lang w:eastAsia="zh-TW"/>
        </w:rPr>
      </w:pPr>
      <w:bookmarkStart w:id="0" w:name="_Hlk191471340"/>
      <w:r w:rsidRPr="00644679">
        <w:rPr>
          <w:rFonts w:hint="eastAsia"/>
          <w:color w:val="000000" w:themeColor="text1"/>
          <w:sz w:val="24"/>
          <w:szCs w:val="24"/>
          <w:lang w:eastAsia="zh-TW"/>
        </w:rPr>
        <w:t>令和</w:t>
      </w:r>
      <w:r w:rsidR="0040368E" w:rsidRPr="00916B42">
        <w:rPr>
          <w:rFonts w:hint="eastAsia"/>
          <w:color w:val="000000" w:themeColor="text1"/>
          <w:sz w:val="24"/>
          <w:szCs w:val="24"/>
          <w:lang w:eastAsia="zh-TW"/>
        </w:rPr>
        <w:t>８</w:t>
      </w:r>
      <w:r w:rsidRPr="00644679">
        <w:rPr>
          <w:rFonts w:hint="eastAsia"/>
          <w:color w:val="000000" w:themeColor="text1"/>
          <w:sz w:val="24"/>
          <w:szCs w:val="24"/>
          <w:lang w:eastAsia="zh-TW"/>
        </w:rPr>
        <w:t>年度</w:t>
      </w:r>
      <w:r w:rsidR="00A50932" w:rsidRPr="00644679">
        <w:rPr>
          <w:rFonts w:hint="eastAsia"/>
          <w:color w:val="000000" w:themeColor="text1"/>
          <w:sz w:val="24"/>
          <w:szCs w:val="24"/>
          <w:lang w:eastAsia="zh-TW"/>
        </w:rPr>
        <w:t>品目団体</w:t>
      </w:r>
      <w:r w:rsidR="006A58F0" w:rsidRPr="00644679">
        <w:rPr>
          <w:rFonts w:hint="eastAsia"/>
          <w:color w:val="000000" w:themeColor="text1"/>
          <w:sz w:val="24"/>
          <w:szCs w:val="24"/>
          <w:lang w:eastAsia="zh-TW"/>
        </w:rPr>
        <w:t>輸出力強化</w:t>
      </w:r>
      <w:r w:rsidR="00EC130E" w:rsidRPr="00644679">
        <w:rPr>
          <w:rFonts w:hint="eastAsia"/>
          <w:color w:val="000000" w:themeColor="text1"/>
          <w:sz w:val="24"/>
          <w:szCs w:val="24"/>
          <w:lang w:eastAsia="zh-TW"/>
        </w:rPr>
        <w:t>緊急支援事業</w:t>
      </w:r>
      <w:bookmarkEnd w:id="0"/>
      <w:r w:rsidR="00B6452C" w:rsidRPr="00644679">
        <w:rPr>
          <w:color w:val="000000" w:themeColor="text1"/>
          <w:sz w:val="24"/>
          <w:szCs w:val="24"/>
          <w:lang w:eastAsia="zh-TW"/>
        </w:rPr>
        <w:t xml:space="preserve"> </w:t>
      </w:r>
    </w:p>
    <w:p w14:paraId="78D26317" w14:textId="1D536325" w:rsidR="00433B4B" w:rsidRPr="00644679" w:rsidRDefault="00423EDB" w:rsidP="00C55E5A">
      <w:pPr>
        <w:pStyle w:val="af"/>
        <w:numPr>
          <w:ilvl w:val="1"/>
          <w:numId w:val="7"/>
        </w:numPr>
        <w:spacing w:beforeLines="40" w:before="96"/>
        <w:ind w:leftChars="0" w:left="993" w:hanging="283"/>
        <w:rPr>
          <w:color w:val="000000" w:themeColor="text1"/>
          <w:sz w:val="24"/>
          <w:szCs w:val="24"/>
        </w:rPr>
      </w:pPr>
      <w:bookmarkStart w:id="1" w:name="_Hlk158376967"/>
      <w:r w:rsidRPr="00644679">
        <w:rPr>
          <w:rFonts w:hint="eastAsia"/>
          <w:color w:val="000000" w:themeColor="text1"/>
          <w:sz w:val="24"/>
          <w:szCs w:val="24"/>
        </w:rPr>
        <w:t>輸出ターゲット国・地域や新たな輸出国・地域の開拓に向けた市場調査及び課題解決に向けた実証等</w:t>
      </w:r>
    </w:p>
    <w:p w14:paraId="0597C5FF" w14:textId="2C7D5582" w:rsidR="00433B4B" w:rsidRPr="00644679" w:rsidRDefault="00423EDB" w:rsidP="00C55E5A">
      <w:pPr>
        <w:pStyle w:val="af"/>
        <w:numPr>
          <w:ilvl w:val="0"/>
          <w:numId w:val="8"/>
        </w:numPr>
        <w:spacing w:beforeLines="40" w:before="96"/>
        <w:ind w:leftChars="0" w:left="1417" w:hanging="442"/>
        <w:rPr>
          <w:b/>
          <w:bCs/>
          <w:color w:val="000000" w:themeColor="text1"/>
          <w:sz w:val="24"/>
          <w:szCs w:val="24"/>
        </w:rPr>
      </w:pPr>
      <w:r w:rsidRPr="00644679">
        <w:rPr>
          <w:rFonts w:hint="eastAsia"/>
          <w:b/>
          <w:bCs/>
          <w:color w:val="000000" w:themeColor="text1"/>
          <w:sz w:val="24"/>
          <w:szCs w:val="24"/>
        </w:rPr>
        <w:t>主な海外市場でのコメの用途別訴求の受容性調査・実証</w:t>
      </w:r>
      <w:r w:rsidR="00CA7B69" w:rsidRPr="00644679">
        <w:rPr>
          <w:rFonts w:hint="eastAsia"/>
          <w:b/>
          <w:bCs/>
          <w:color w:val="000000" w:themeColor="text1"/>
          <w:sz w:val="24"/>
          <w:szCs w:val="24"/>
        </w:rPr>
        <w:t>（仕様書１）</w:t>
      </w:r>
      <w:bookmarkEnd w:id="1"/>
    </w:p>
    <w:p w14:paraId="730E589D" w14:textId="5F46164B" w:rsidR="00CA7B69" w:rsidRPr="00644679" w:rsidRDefault="00423EDB" w:rsidP="00C55E5A">
      <w:pPr>
        <w:pStyle w:val="af"/>
        <w:numPr>
          <w:ilvl w:val="0"/>
          <w:numId w:val="8"/>
        </w:numPr>
        <w:spacing w:beforeLines="40" w:before="96"/>
        <w:ind w:leftChars="0" w:left="1417" w:rightChars="-68" w:right="-143" w:hanging="442"/>
        <w:rPr>
          <w:b/>
          <w:bCs/>
          <w:color w:val="000000" w:themeColor="text1"/>
          <w:sz w:val="24"/>
          <w:szCs w:val="24"/>
        </w:rPr>
      </w:pPr>
      <w:r w:rsidRPr="00644679">
        <w:rPr>
          <w:rFonts w:hint="eastAsia"/>
          <w:b/>
          <w:bCs/>
          <w:color w:val="000000" w:themeColor="text1"/>
          <w:sz w:val="24"/>
          <w:szCs w:val="24"/>
        </w:rPr>
        <w:t>日本産コメ関連食品の輸出における冷凍・チルドに関する事業者のニーズ調査</w:t>
      </w:r>
      <w:r w:rsidR="00CA7B69" w:rsidRPr="00644679">
        <w:rPr>
          <w:rFonts w:hint="eastAsia"/>
          <w:b/>
          <w:bCs/>
          <w:color w:val="000000" w:themeColor="text1"/>
          <w:sz w:val="24"/>
          <w:szCs w:val="24"/>
        </w:rPr>
        <w:t>（仕様書２）</w:t>
      </w:r>
    </w:p>
    <w:p w14:paraId="1031E36A" w14:textId="7A106388" w:rsidR="00B6452C" w:rsidRPr="00644679" w:rsidRDefault="00423EDB" w:rsidP="00C55E5A">
      <w:pPr>
        <w:pStyle w:val="af"/>
        <w:numPr>
          <w:ilvl w:val="1"/>
          <w:numId w:val="7"/>
        </w:numPr>
        <w:spacing w:beforeLines="40" w:before="96"/>
        <w:ind w:leftChars="0" w:left="993" w:hanging="283"/>
        <w:rPr>
          <w:color w:val="000000" w:themeColor="text1"/>
          <w:sz w:val="24"/>
          <w:szCs w:val="24"/>
        </w:rPr>
      </w:pPr>
      <w:bookmarkStart w:id="2" w:name="_Hlk158377095"/>
      <w:r w:rsidRPr="00644679">
        <w:rPr>
          <w:rFonts w:hint="eastAsia"/>
          <w:color w:val="000000" w:themeColor="text1"/>
          <w:sz w:val="24"/>
          <w:szCs w:val="24"/>
        </w:rPr>
        <w:t>海外におけるジャパンブランドの確立・販路開拓活動</w:t>
      </w:r>
    </w:p>
    <w:bookmarkEnd w:id="2"/>
    <w:p w14:paraId="0B680A8A" w14:textId="2C9722B3" w:rsidR="00B6452C" w:rsidRPr="00644679" w:rsidRDefault="00423EDB" w:rsidP="00C55E5A">
      <w:pPr>
        <w:pStyle w:val="af"/>
        <w:numPr>
          <w:ilvl w:val="0"/>
          <w:numId w:val="9"/>
        </w:numPr>
        <w:spacing w:beforeLines="40" w:before="96"/>
        <w:ind w:leftChars="0" w:left="1417" w:rightChars="-68" w:right="-143" w:hanging="442"/>
        <w:rPr>
          <w:b/>
          <w:bCs/>
          <w:color w:val="000000" w:themeColor="text1"/>
          <w:sz w:val="24"/>
          <w:szCs w:val="24"/>
        </w:rPr>
      </w:pPr>
      <w:r w:rsidRPr="00644679">
        <w:rPr>
          <w:rFonts w:hint="eastAsia"/>
          <w:b/>
          <w:bCs/>
          <w:color w:val="000000" w:themeColor="text1"/>
          <w:sz w:val="24"/>
          <w:szCs w:val="24"/>
        </w:rPr>
        <w:t>日本産コメ・コメ関連食品のデジタルPRツール・コンテンツ制作</w:t>
      </w:r>
      <w:r w:rsidR="00CA7B69" w:rsidRPr="00644679">
        <w:rPr>
          <w:rFonts w:hint="eastAsia"/>
          <w:b/>
          <w:bCs/>
          <w:color w:val="000000" w:themeColor="text1"/>
          <w:sz w:val="24"/>
          <w:szCs w:val="24"/>
        </w:rPr>
        <w:t>（仕様書３）</w:t>
      </w:r>
    </w:p>
    <w:p w14:paraId="4FA77F02" w14:textId="661EF3E5" w:rsidR="00433B4B" w:rsidRPr="00644679" w:rsidRDefault="00423EDB" w:rsidP="00C55E5A">
      <w:pPr>
        <w:pStyle w:val="af"/>
        <w:numPr>
          <w:ilvl w:val="0"/>
          <w:numId w:val="9"/>
        </w:numPr>
        <w:spacing w:beforeLines="40" w:before="96"/>
        <w:ind w:leftChars="0" w:left="1417" w:rightChars="-68" w:right="-143" w:hanging="442"/>
        <w:rPr>
          <w:b/>
          <w:bCs/>
          <w:color w:val="000000" w:themeColor="text1"/>
          <w:sz w:val="24"/>
          <w:szCs w:val="24"/>
        </w:rPr>
      </w:pPr>
      <w:r w:rsidRPr="00644679">
        <w:rPr>
          <w:rFonts w:hint="eastAsia"/>
          <w:b/>
          <w:bCs/>
          <w:color w:val="000000" w:themeColor="text1"/>
          <w:sz w:val="24"/>
          <w:szCs w:val="24"/>
        </w:rPr>
        <w:t>アメリカ東海岸における日本産コメ・コメ関連食品の輸出促進プロモーション(商談会)</w:t>
      </w:r>
      <w:r w:rsidR="00CA7B69" w:rsidRPr="00644679">
        <w:rPr>
          <w:rFonts w:hint="eastAsia"/>
          <w:b/>
          <w:bCs/>
          <w:color w:val="000000" w:themeColor="text1"/>
          <w:sz w:val="24"/>
          <w:szCs w:val="24"/>
        </w:rPr>
        <w:t>（仕様書</w:t>
      </w:r>
      <w:r w:rsidR="004F4AE4" w:rsidRPr="00644679">
        <w:rPr>
          <w:rFonts w:hint="eastAsia"/>
          <w:b/>
          <w:bCs/>
          <w:color w:val="000000" w:themeColor="text1"/>
          <w:sz w:val="24"/>
          <w:szCs w:val="24"/>
        </w:rPr>
        <w:t>４</w:t>
      </w:r>
      <w:r w:rsidR="00CA7B69" w:rsidRPr="00644679">
        <w:rPr>
          <w:rFonts w:hint="eastAsia"/>
          <w:b/>
          <w:bCs/>
          <w:color w:val="000000" w:themeColor="text1"/>
          <w:sz w:val="24"/>
          <w:szCs w:val="24"/>
        </w:rPr>
        <w:t>）</w:t>
      </w:r>
    </w:p>
    <w:p w14:paraId="6E4985FD" w14:textId="4C7F849D" w:rsidR="00433B4B" w:rsidRPr="00644679" w:rsidRDefault="00423EDB" w:rsidP="00C55E5A">
      <w:pPr>
        <w:pStyle w:val="af"/>
        <w:numPr>
          <w:ilvl w:val="0"/>
          <w:numId w:val="9"/>
        </w:numPr>
        <w:spacing w:beforeLines="40" w:before="96"/>
        <w:ind w:leftChars="0" w:left="1417" w:rightChars="-68" w:right="-143" w:hanging="442"/>
        <w:rPr>
          <w:b/>
          <w:bCs/>
          <w:color w:val="000000" w:themeColor="text1"/>
          <w:sz w:val="24"/>
          <w:szCs w:val="24"/>
        </w:rPr>
      </w:pPr>
      <w:r w:rsidRPr="00644679">
        <w:rPr>
          <w:rFonts w:hint="eastAsia"/>
          <w:b/>
          <w:bCs/>
          <w:color w:val="000000" w:themeColor="text1"/>
          <w:sz w:val="24"/>
          <w:szCs w:val="24"/>
        </w:rPr>
        <w:t>アメリカ西海岸における日本産コメ・コメ関連食品の輸出促進プロモーション(商談会)</w:t>
      </w:r>
      <w:r w:rsidR="00626F6D" w:rsidRPr="00644679">
        <w:rPr>
          <w:rFonts w:hint="eastAsia"/>
          <w:b/>
          <w:bCs/>
          <w:color w:val="000000" w:themeColor="text1"/>
          <w:sz w:val="24"/>
          <w:szCs w:val="24"/>
        </w:rPr>
        <w:t>（</w:t>
      </w:r>
      <w:r w:rsidR="00CA7B69" w:rsidRPr="00644679">
        <w:rPr>
          <w:rFonts w:hint="eastAsia"/>
          <w:b/>
          <w:bCs/>
          <w:color w:val="000000" w:themeColor="text1"/>
          <w:sz w:val="24"/>
          <w:szCs w:val="24"/>
        </w:rPr>
        <w:t>仕様書</w:t>
      </w:r>
      <w:r w:rsidR="004F4AE4" w:rsidRPr="00644679">
        <w:rPr>
          <w:rFonts w:hint="eastAsia"/>
          <w:b/>
          <w:bCs/>
          <w:color w:val="000000" w:themeColor="text1"/>
          <w:sz w:val="24"/>
          <w:szCs w:val="24"/>
        </w:rPr>
        <w:t>５</w:t>
      </w:r>
      <w:r w:rsidR="00CA7B69" w:rsidRPr="00644679">
        <w:rPr>
          <w:rFonts w:hint="eastAsia"/>
          <w:b/>
          <w:bCs/>
          <w:color w:val="000000" w:themeColor="text1"/>
          <w:sz w:val="24"/>
          <w:szCs w:val="24"/>
        </w:rPr>
        <w:t>）</w:t>
      </w:r>
    </w:p>
    <w:p w14:paraId="5A9B40C8" w14:textId="4526C2DF" w:rsidR="00433B4B" w:rsidRPr="00644679" w:rsidRDefault="00423EDB" w:rsidP="00C55E5A">
      <w:pPr>
        <w:pStyle w:val="af"/>
        <w:numPr>
          <w:ilvl w:val="0"/>
          <w:numId w:val="9"/>
        </w:numPr>
        <w:spacing w:beforeLines="40" w:before="96"/>
        <w:ind w:leftChars="0" w:left="1417" w:rightChars="-135" w:right="-283" w:hanging="442"/>
        <w:rPr>
          <w:b/>
          <w:bCs/>
          <w:color w:val="000000" w:themeColor="text1"/>
          <w:sz w:val="24"/>
          <w:szCs w:val="24"/>
        </w:rPr>
      </w:pPr>
      <w:r w:rsidRPr="00644679">
        <w:rPr>
          <w:rFonts w:hint="eastAsia"/>
          <w:b/>
          <w:bCs/>
          <w:color w:val="000000" w:themeColor="text1"/>
          <w:sz w:val="24"/>
          <w:szCs w:val="24"/>
        </w:rPr>
        <w:t>フランスにおける日本産コメ・コメ関連食品の輸出促進プロモーション(展示会</w:t>
      </w:r>
      <w:r w:rsidR="00F866F4">
        <w:rPr>
          <w:rFonts w:hint="eastAsia"/>
          <w:b/>
          <w:bCs/>
          <w:color w:val="000000" w:themeColor="text1"/>
          <w:sz w:val="24"/>
          <w:szCs w:val="24"/>
        </w:rPr>
        <w:t>・商談会</w:t>
      </w:r>
      <w:r w:rsidRPr="00644679">
        <w:rPr>
          <w:rFonts w:hint="eastAsia"/>
          <w:b/>
          <w:bCs/>
          <w:color w:val="000000" w:themeColor="text1"/>
          <w:sz w:val="24"/>
          <w:szCs w:val="24"/>
        </w:rPr>
        <w:t>)</w:t>
      </w:r>
      <w:r w:rsidR="005C3283" w:rsidRPr="00644679">
        <w:rPr>
          <w:rFonts w:hint="eastAsia"/>
          <w:b/>
          <w:bCs/>
          <w:color w:val="000000" w:themeColor="text1"/>
          <w:sz w:val="24"/>
          <w:szCs w:val="24"/>
        </w:rPr>
        <w:t>（仕様書</w:t>
      </w:r>
      <w:r w:rsidR="00117142" w:rsidRPr="00644679">
        <w:rPr>
          <w:rFonts w:hint="eastAsia"/>
          <w:b/>
          <w:bCs/>
          <w:color w:val="000000" w:themeColor="text1"/>
          <w:sz w:val="24"/>
          <w:szCs w:val="24"/>
        </w:rPr>
        <w:t>６</w:t>
      </w:r>
      <w:r w:rsidR="005C3283" w:rsidRPr="00644679">
        <w:rPr>
          <w:rFonts w:hint="eastAsia"/>
          <w:b/>
          <w:bCs/>
          <w:color w:val="000000" w:themeColor="text1"/>
          <w:sz w:val="24"/>
          <w:szCs w:val="24"/>
        </w:rPr>
        <w:t>）</w:t>
      </w:r>
    </w:p>
    <w:p w14:paraId="1111200F" w14:textId="0D43920B" w:rsidR="00433B4B" w:rsidRPr="00644679" w:rsidRDefault="00DD739C" w:rsidP="00C55E5A">
      <w:pPr>
        <w:pStyle w:val="af"/>
        <w:numPr>
          <w:ilvl w:val="0"/>
          <w:numId w:val="9"/>
        </w:numPr>
        <w:spacing w:beforeLines="40" w:before="96"/>
        <w:ind w:leftChars="0" w:left="1417" w:hanging="442"/>
        <w:rPr>
          <w:b/>
          <w:bCs/>
          <w:color w:val="000000" w:themeColor="text1"/>
          <w:sz w:val="24"/>
          <w:szCs w:val="24"/>
        </w:rPr>
      </w:pPr>
      <w:r w:rsidRPr="00644679">
        <w:rPr>
          <w:rFonts w:hint="eastAsia"/>
          <w:b/>
          <w:bCs/>
          <w:color w:val="000000" w:themeColor="text1"/>
          <w:sz w:val="24"/>
          <w:szCs w:val="24"/>
        </w:rPr>
        <w:t>北欧デンマークにおける日本産コメ・コメ関連食品の受容性調査及びプロモーション(商談会)</w:t>
      </w:r>
      <w:r w:rsidR="005C3283" w:rsidRPr="00644679">
        <w:rPr>
          <w:rFonts w:hint="eastAsia"/>
          <w:b/>
          <w:bCs/>
          <w:color w:val="000000" w:themeColor="text1"/>
          <w:sz w:val="24"/>
          <w:szCs w:val="24"/>
        </w:rPr>
        <w:t>（仕様書</w:t>
      </w:r>
      <w:r w:rsidR="00117142" w:rsidRPr="00644679">
        <w:rPr>
          <w:rFonts w:hint="eastAsia"/>
          <w:b/>
          <w:bCs/>
          <w:color w:val="000000" w:themeColor="text1"/>
          <w:sz w:val="24"/>
          <w:szCs w:val="24"/>
        </w:rPr>
        <w:t>７</w:t>
      </w:r>
      <w:r w:rsidR="005C3283" w:rsidRPr="00644679">
        <w:rPr>
          <w:rFonts w:hint="eastAsia"/>
          <w:b/>
          <w:bCs/>
          <w:color w:val="000000" w:themeColor="text1"/>
          <w:sz w:val="24"/>
          <w:szCs w:val="24"/>
        </w:rPr>
        <w:t>）</w:t>
      </w:r>
    </w:p>
    <w:p w14:paraId="285C8F37" w14:textId="7446680A" w:rsidR="00626F6D" w:rsidRPr="00644679" w:rsidRDefault="00DD739C" w:rsidP="00C55E5A">
      <w:pPr>
        <w:pStyle w:val="af"/>
        <w:numPr>
          <w:ilvl w:val="0"/>
          <w:numId w:val="9"/>
        </w:numPr>
        <w:spacing w:beforeLines="40" w:before="96"/>
        <w:ind w:leftChars="0" w:left="1417" w:hanging="442"/>
        <w:rPr>
          <w:b/>
          <w:bCs/>
          <w:color w:val="000000" w:themeColor="text1"/>
          <w:sz w:val="24"/>
          <w:szCs w:val="24"/>
        </w:rPr>
      </w:pPr>
      <w:r w:rsidRPr="00644679">
        <w:rPr>
          <w:rFonts w:hint="eastAsia"/>
          <w:b/>
          <w:bCs/>
          <w:color w:val="000000" w:themeColor="text1"/>
          <w:sz w:val="24"/>
          <w:szCs w:val="24"/>
        </w:rPr>
        <w:t>東欧ポーランドにおける日本産コメ・コメ関連食品の受容性調査及びプロモーション(商談会)</w:t>
      </w:r>
      <w:r w:rsidR="00626F6D" w:rsidRPr="00644679">
        <w:rPr>
          <w:rFonts w:hint="eastAsia"/>
          <w:b/>
          <w:bCs/>
          <w:color w:val="000000" w:themeColor="text1"/>
          <w:sz w:val="24"/>
          <w:szCs w:val="24"/>
        </w:rPr>
        <w:t>（仕様書８）</w:t>
      </w:r>
    </w:p>
    <w:p w14:paraId="1133808A" w14:textId="77777777" w:rsidR="00644679" w:rsidRDefault="00644679" w:rsidP="00C55E5A">
      <w:pPr>
        <w:pStyle w:val="af"/>
        <w:spacing w:beforeLines="40" w:before="96"/>
        <w:ind w:leftChars="0" w:left="1417" w:rightChars="-135" w:right="-283"/>
        <w:rPr>
          <w:b/>
          <w:bCs/>
          <w:color w:val="000000" w:themeColor="text1"/>
          <w:sz w:val="24"/>
          <w:szCs w:val="24"/>
        </w:rPr>
      </w:pPr>
    </w:p>
    <w:p w14:paraId="2C0790BD" w14:textId="77777777" w:rsidR="00916B42" w:rsidRDefault="00916B42" w:rsidP="00C55E5A">
      <w:pPr>
        <w:pStyle w:val="af"/>
        <w:spacing w:beforeLines="40" w:before="96"/>
        <w:ind w:leftChars="0" w:left="1417" w:rightChars="-135" w:right="-283"/>
        <w:rPr>
          <w:b/>
          <w:bCs/>
          <w:color w:val="000000" w:themeColor="text1"/>
          <w:sz w:val="24"/>
          <w:szCs w:val="24"/>
        </w:rPr>
      </w:pPr>
    </w:p>
    <w:p w14:paraId="28A43CCD" w14:textId="77777777" w:rsidR="00916B42" w:rsidRDefault="00916B42" w:rsidP="00C55E5A">
      <w:pPr>
        <w:pStyle w:val="af"/>
        <w:spacing w:beforeLines="40" w:before="96"/>
        <w:ind w:leftChars="0" w:left="1417" w:rightChars="-135" w:right="-283"/>
        <w:rPr>
          <w:b/>
          <w:bCs/>
          <w:color w:val="000000" w:themeColor="text1"/>
          <w:sz w:val="24"/>
          <w:szCs w:val="24"/>
        </w:rPr>
      </w:pPr>
    </w:p>
    <w:p w14:paraId="5B45DDDC" w14:textId="77777777" w:rsidR="00916B42" w:rsidRDefault="00916B42" w:rsidP="00C55E5A">
      <w:pPr>
        <w:pStyle w:val="af"/>
        <w:spacing w:beforeLines="40" w:before="96"/>
        <w:ind w:leftChars="0" w:left="1417" w:rightChars="-135" w:right="-283"/>
        <w:rPr>
          <w:b/>
          <w:bCs/>
          <w:color w:val="000000" w:themeColor="text1"/>
          <w:sz w:val="24"/>
          <w:szCs w:val="24"/>
        </w:rPr>
      </w:pPr>
    </w:p>
    <w:p w14:paraId="69B2F2AE" w14:textId="77777777" w:rsidR="00916B42" w:rsidRPr="00644679" w:rsidRDefault="00916B42" w:rsidP="00C55E5A">
      <w:pPr>
        <w:pStyle w:val="af"/>
        <w:spacing w:beforeLines="40" w:before="96"/>
        <w:ind w:leftChars="0" w:left="1417" w:rightChars="-135" w:right="-283"/>
        <w:rPr>
          <w:b/>
          <w:bCs/>
          <w:color w:val="000000" w:themeColor="text1"/>
          <w:sz w:val="24"/>
          <w:szCs w:val="24"/>
        </w:rPr>
      </w:pPr>
    </w:p>
    <w:p w14:paraId="03F201D0" w14:textId="1F57004F" w:rsidR="00BD7BB6" w:rsidRPr="00644679" w:rsidRDefault="00B6452C" w:rsidP="00C55E5A">
      <w:pPr>
        <w:pStyle w:val="af"/>
        <w:numPr>
          <w:ilvl w:val="0"/>
          <w:numId w:val="12"/>
        </w:numPr>
        <w:spacing w:beforeLines="40" w:before="96"/>
        <w:ind w:leftChars="0"/>
        <w:rPr>
          <w:color w:val="000000" w:themeColor="text1"/>
          <w:sz w:val="24"/>
          <w:szCs w:val="24"/>
          <w:lang w:eastAsia="zh-TW"/>
        </w:rPr>
      </w:pPr>
      <w:r w:rsidRPr="00644679">
        <w:rPr>
          <w:rFonts w:hint="eastAsia"/>
          <w:color w:val="000000" w:themeColor="text1"/>
          <w:sz w:val="24"/>
          <w:szCs w:val="24"/>
          <w:lang w:eastAsia="zh-TW"/>
        </w:rPr>
        <w:lastRenderedPageBreak/>
        <w:t>提案書の仕様</w:t>
      </w:r>
      <w:r w:rsidRPr="00644679">
        <w:rPr>
          <w:color w:val="000000" w:themeColor="text1"/>
          <w:sz w:val="24"/>
          <w:szCs w:val="24"/>
          <w:lang w:eastAsia="zh-TW"/>
        </w:rPr>
        <w:t xml:space="preserve"> </w:t>
      </w:r>
    </w:p>
    <w:p w14:paraId="0921D69B" w14:textId="72329E4B" w:rsidR="00F7719B" w:rsidRPr="00644679" w:rsidRDefault="007040A6" w:rsidP="00C55E5A">
      <w:pPr>
        <w:pStyle w:val="af"/>
        <w:numPr>
          <w:ilvl w:val="0"/>
          <w:numId w:val="10"/>
        </w:numPr>
        <w:spacing w:beforeLines="40" w:before="96"/>
        <w:ind w:leftChars="0" w:left="993" w:hanging="298"/>
        <w:rPr>
          <w:color w:val="000000" w:themeColor="text1"/>
          <w:sz w:val="24"/>
          <w:szCs w:val="24"/>
        </w:rPr>
      </w:pPr>
      <w:r w:rsidRPr="00644679">
        <w:rPr>
          <w:rFonts w:hint="eastAsia"/>
          <w:color w:val="000000" w:themeColor="text1"/>
          <w:sz w:val="24"/>
          <w:szCs w:val="24"/>
        </w:rPr>
        <w:t>各事業の詳細は別紙仕様書を参照すること。</w:t>
      </w:r>
    </w:p>
    <w:p w14:paraId="67A55ADF" w14:textId="3E5B491D" w:rsidR="00096E23" w:rsidRPr="00644679" w:rsidRDefault="00B6452C" w:rsidP="00C55E5A">
      <w:pPr>
        <w:pStyle w:val="af"/>
        <w:numPr>
          <w:ilvl w:val="0"/>
          <w:numId w:val="10"/>
        </w:numPr>
        <w:spacing w:beforeLines="40" w:before="96"/>
        <w:ind w:leftChars="0" w:left="993" w:hanging="298"/>
        <w:rPr>
          <w:color w:val="000000" w:themeColor="text1"/>
          <w:sz w:val="24"/>
          <w:szCs w:val="24"/>
        </w:rPr>
      </w:pPr>
      <w:r w:rsidRPr="00644679">
        <w:rPr>
          <w:color w:val="000000" w:themeColor="text1"/>
          <w:sz w:val="24"/>
          <w:szCs w:val="24"/>
        </w:rPr>
        <w:t>案件ごとに、</w:t>
      </w:r>
      <w:r w:rsidR="0087362F" w:rsidRPr="00644679">
        <w:rPr>
          <w:rFonts w:hint="eastAsia"/>
          <w:color w:val="000000" w:themeColor="text1"/>
          <w:sz w:val="24"/>
          <w:szCs w:val="24"/>
        </w:rPr>
        <w:t>次の書類を事務局に提出</w:t>
      </w:r>
      <w:r w:rsidR="000D177C" w:rsidRPr="00644679">
        <w:rPr>
          <w:rFonts w:hint="eastAsia"/>
          <w:color w:val="000000" w:themeColor="text1"/>
          <w:sz w:val="24"/>
          <w:szCs w:val="24"/>
        </w:rPr>
        <w:t>すること。</w:t>
      </w:r>
    </w:p>
    <w:p w14:paraId="0A976709" w14:textId="48A9ED2A" w:rsidR="00E0191E" w:rsidRPr="00644679" w:rsidRDefault="007A655B" w:rsidP="00C55E5A">
      <w:pPr>
        <w:pStyle w:val="af"/>
        <w:numPr>
          <w:ilvl w:val="0"/>
          <w:numId w:val="11"/>
        </w:numPr>
        <w:spacing w:beforeLines="40" w:before="96"/>
        <w:ind w:leftChars="0" w:left="1418"/>
        <w:rPr>
          <w:color w:val="000000" w:themeColor="text1"/>
          <w:sz w:val="24"/>
          <w:szCs w:val="24"/>
        </w:rPr>
      </w:pPr>
      <w:r w:rsidRPr="00644679">
        <w:rPr>
          <w:rFonts w:hint="eastAsia"/>
          <w:color w:val="000000" w:themeColor="text1"/>
          <w:sz w:val="24"/>
          <w:szCs w:val="24"/>
        </w:rPr>
        <w:t>企画提案書</w:t>
      </w:r>
    </w:p>
    <w:p w14:paraId="5180CC1D" w14:textId="7F4B7102" w:rsidR="00C81AC8" w:rsidRPr="00644679" w:rsidRDefault="00087847" w:rsidP="00C55E5A">
      <w:pPr>
        <w:pStyle w:val="af"/>
        <w:numPr>
          <w:ilvl w:val="0"/>
          <w:numId w:val="11"/>
        </w:numPr>
        <w:spacing w:beforeLines="40" w:before="96"/>
        <w:ind w:leftChars="0" w:left="1418"/>
        <w:rPr>
          <w:color w:val="000000" w:themeColor="text1"/>
          <w:sz w:val="24"/>
          <w:szCs w:val="24"/>
        </w:rPr>
      </w:pPr>
      <w:r w:rsidRPr="00644679">
        <w:rPr>
          <w:rFonts w:hint="eastAsia"/>
          <w:color w:val="000000" w:themeColor="text1"/>
          <w:sz w:val="24"/>
          <w:szCs w:val="24"/>
        </w:rPr>
        <w:t>積算内訳</w:t>
      </w:r>
    </w:p>
    <w:p w14:paraId="109B695E" w14:textId="0C3B5A4F" w:rsidR="009C0D34" w:rsidRPr="00916B42" w:rsidRDefault="006615C1" w:rsidP="00C55E5A">
      <w:pPr>
        <w:pStyle w:val="af"/>
        <w:numPr>
          <w:ilvl w:val="0"/>
          <w:numId w:val="11"/>
        </w:numPr>
        <w:spacing w:beforeLines="40" w:before="96"/>
        <w:ind w:leftChars="0" w:left="1418"/>
        <w:rPr>
          <w:color w:val="000000" w:themeColor="text1"/>
          <w:sz w:val="24"/>
          <w:szCs w:val="24"/>
        </w:rPr>
      </w:pPr>
      <w:r w:rsidRPr="00916B42">
        <w:rPr>
          <w:rFonts w:hint="eastAsia"/>
          <w:color w:val="000000" w:themeColor="text1"/>
          <w:sz w:val="24"/>
          <w:szCs w:val="24"/>
        </w:rPr>
        <w:t>農林水産物・食品輸出促進緊急対策事業補助金交付等要綱（令和４年</w:t>
      </w:r>
      <w:r w:rsidRPr="00916B42">
        <w:rPr>
          <w:color w:val="000000" w:themeColor="text1"/>
          <w:sz w:val="24"/>
          <w:szCs w:val="24"/>
        </w:rPr>
        <w:t>12月２日付け４輸国第3859号農林水産事務次官依命通知。）</w:t>
      </w:r>
      <w:r w:rsidR="00CB764E" w:rsidRPr="00916B42">
        <w:rPr>
          <w:rFonts w:hint="eastAsia"/>
          <w:color w:val="000000" w:themeColor="text1"/>
          <w:sz w:val="24"/>
          <w:szCs w:val="24"/>
        </w:rPr>
        <w:t>別記様式第２号</w:t>
      </w:r>
      <w:r w:rsidR="008A6E16" w:rsidRPr="00916B42">
        <w:rPr>
          <w:rFonts w:hint="eastAsia"/>
          <w:color w:val="000000" w:themeColor="text1"/>
          <w:sz w:val="24"/>
          <w:szCs w:val="24"/>
        </w:rPr>
        <w:t>「</w:t>
      </w:r>
      <w:r w:rsidR="007C4634" w:rsidRPr="00916B42">
        <w:rPr>
          <w:rFonts w:hint="eastAsia"/>
          <w:color w:val="000000" w:themeColor="text1"/>
          <w:sz w:val="24"/>
          <w:szCs w:val="24"/>
        </w:rPr>
        <w:t>契約に係る指名停止等に関する申立書」</w:t>
      </w:r>
    </w:p>
    <w:p w14:paraId="5F83E315" w14:textId="3B0FF703" w:rsidR="0007308D" w:rsidRPr="00644679" w:rsidRDefault="00E52BA4" w:rsidP="00C55E5A">
      <w:pPr>
        <w:pStyle w:val="af"/>
        <w:numPr>
          <w:ilvl w:val="0"/>
          <w:numId w:val="10"/>
        </w:numPr>
        <w:spacing w:beforeLines="40" w:before="96"/>
        <w:ind w:leftChars="0" w:left="993" w:hanging="298"/>
        <w:rPr>
          <w:color w:val="000000" w:themeColor="text1"/>
          <w:sz w:val="24"/>
          <w:szCs w:val="24"/>
        </w:rPr>
      </w:pPr>
      <w:r w:rsidRPr="00644679">
        <w:rPr>
          <w:rFonts w:hint="eastAsia"/>
          <w:color w:val="000000" w:themeColor="text1"/>
          <w:sz w:val="24"/>
          <w:szCs w:val="24"/>
        </w:rPr>
        <w:t>企画提案書及び</w:t>
      </w:r>
      <w:r w:rsidR="00087847" w:rsidRPr="00644679">
        <w:rPr>
          <w:rFonts w:hint="eastAsia"/>
          <w:color w:val="000000" w:themeColor="text1"/>
          <w:sz w:val="24"/>
          <w:szCs w:val="24"/>
        </w:rPr>
        <w:t>積算内訳</w:t>
      </w:r>
      <w:r w:rsidRPr="00644679">
        <w:rPr>
          <w:rFonts w:hint="eastAsia"/>
          <w:color w:val="000000" w:themeColor="text1"/>
          <w:sz w:val="24"/>
          <w:szCs w:val="24"/>
        </w:rPr>
        <w:t>の作成に当たっては、以下の</w:t>
      </w:r>
      <w:r w:rsidR="0083666B" w:rsidRPr="00644679">
        <w:rPr>
          <w:rFonts w:hint="eastAsia"/>
          <w:color w:val="000000" w:themeColor="text1"/>
          <w:sz w:val="24"/>
          <w:szCs w:val="24"/>
        </w:rPr>
        <w:t>とお</w:t>
      </w:r>
      <w:r w:rsidRPr="00644679">
        <w:rPr>
          <w:rFonts w:hint="eastAsia"/>
          <w:color w:val="000000" w:themeColor="text1"/>
          <w:sz w:val="24"/>
          <w:szCs w:val="24"/>
        </w:rPr>
        <w:t>りとする。</w:t>
      </w:r>
    </w:p>
    <w:p w14:paraId="41E7AD1A" w14:textId="653B9D57" w:rsidR="000D177C" w:rsidRPr="00644679" w:rsidRDefault="00D003D3" w:rsidP="00C55E5A">
      <w:pPr>
        <w:pStyle w:val="af"/>
        <w:numPr>
          <w:ilvl w:val="0"/>
          <w:numId w:val="13"/>
        </w:numPr>
        <w:spacing w:beforeLines="40" w:before="96"/>
        <w:ind w:leftChars="0" w:left="1418"/>
        <w:rPr>
          <w:color w:val="000000" w:themeColor="text1"/>
          <w:sz w:val="24"/>
          <w:szCs w:val="24"/>
        </w:rPr>
      </w:pPr>
      <w:r w:rsidRPr="00644679">
        <w:rPr>
          <w:rFonts w:hint="eastAsia"/>
          <w:color w:val="000000" w:themeColor="text1"/>
          <w:sz w:val="24"/>
          <w:szCs w:val="24"/>
        </w:rPr>
        <w:t>企画提案書</w:t>
      </w:r>
    </w:p>
    <w:p w14:paraId="20C8C362" w14:textId="3FABAD32" w:rsidR="00D357E6" w:rsidRPr="00916B42" w:rsidRDefault="00FE49BB" w:rsidP="00C55E5A">
      <w:pPr>
        <w:pStyle w:val="af"/>
        <w:numPr>
          <w:ilvl w:val="0"/>
          <w:numId w:val="14"/>
        </w:numPr>
        <w:spacing w:beforeLines="40" w:before="96"/>
        <w:ind w:leftChars="0" w:left="1701" w:hanging="283"/>
        <w:rPr>
          <w:color w:val="000000" w:themeColor="text1"/>
          <w:sz w:val="24"/>
          <w:szCs w:val="24"/>
        </w:rPr>
      </w:pPr>
      <w:r w:rsidRPr="00916B42">
        <w:rPr>
          <w:rFonts w:hint="eastAsia"/>
          <w:color w:val="000000" w:themeColor="text1"/>
          <w:sz w:val="24"/>
          <w:szCs w:val="24"/>
        </w:rPr>
        <w:t>企画提案書はA4縦で</w:t>
      </w:r>
      <w:r w:rsidR="00916B42" w:rsidRPr="00916B42">
        <w:rPr>
          <w:rFonts w:hint="eastAsia"/>
          <w:color w:val="000000" w:themeColor="text1"/>
          <w:sz w:val="24"/>
          <w:szCs w:val="24"/>
        </w:rPr>
        <w:t>10ページ</w:t>
      </w:r>
      <w:r w:rsidRPr="00916B42">
        <w:rPr>
          <w:rFonts w:hint="eastAsia"/>
          <w:color w:val="000000" w:themeColor="text1"/>
          <w:sz w:val="24"/>
          <w:szCs w:val="24"/>
        </w:rPr>
        <w:t>以内とする。</w:t>
      </w:r>
      <w:r w:rsidR="0040368E" w:rsidRPr="00916B42">
        <w:rPr>
          <w:rFonts w:hint="eastAsia"/>
          <w:color w:val="000000" w:themeColor="text1"/>
          <w:sz w:val="24"/>
          <w:szCs w:val="24"/>
        </w:rPr>
        <w:t>(Wordでの作成推奨)</w:t>
      </w:r>
    </w:p>
    <w:p w14:paraId="37293A85" w14:textId="33D515FC" w:rsidR="00E300E5" w:rsidRPr="00644679" w:rsidRDefault="00992920" w:rsidP="00C55E5A">
      <w:pPr>
        <w:pStyle w:val="af"/>
        <w:numPr>
          <w:ilvl w:val="0"/>
          <w:numId w:val="14"/>
        </w:numPr>
        <w:spacing w:beforeLines="40" w:before="96"/>
        <w:ind w:leftChars="0" w:left="1701" w:hanging="283"/>
        <w:rPr>
          <w:color w:val="000000" w:themeColor="text1"/>
          <w:sz w:val="24"/>
          <w:szCs w:val="24"/>
        </w:rPr>
      </w:pPr>
      <w:r w:rsidRPr="00644679">
        <w:rPr>
          <w:rFonts w:hint="eastAsia"/>
          <w:color w:val="000000" w:themeColor="text1"/>
          <w:sz w:val="24"/>
          <w:szCs w:val="24"/>
        </w:rPr>
        <w:t>スケジュール、充当する人員、内容等を詳細に明記すること。</w:t>
      </w:r>
    </w:p>
    <w:p w14:paraId="67194677" w14:textId="77777777" w:rsidR="00C81D39" w:rsidRPr="00916B42" w:rsidRDefault="00C81D39" w:rsidP="00C55E5A">
      <w:pPr>
        <w:pStyle w:val="af"/>
        <w:numPr>
          <w:ilvl w:val="0"/>
          <w:numId w:val="14"/>
        </w:numPr>
        <w:spacing w:beforeLines="40" w:before="96"/>
        <w:ind w:leftChars="0" w:left="1701" w:hanging="283"/>
        <w:rPr>
          <w:color w:val="000000" w:themeColor="text1"/>
          <w:sz w:val="24"/>
          <w:szCs w:val="24"/>
        </w:rPr>
      </w:pPr>
      <w:r w:rsidRPr="00916B42">
        <w:rPr>
          <w:rFonts w:hint="eastAsia"/>
          <w:color w:val="000000" w:themeColor="text1"/>
          <w:sz w:val="24"/>
          <w:szCs w:val="24"/>
        </w:rPr>
        <w:t>自社独自の提案として下記を記載すること。</w:t>
      </w:r>
    </w:p>
    <w:p w14:paraId="2F24E2C0" w14:textId="77777777" w:rsidR="00C81D39" w:rsidRPr="00916B42" w:rsidRDefault="00391849" w:rsidP="00C55E5A">
      <w:pPr>
        <w:pStyle w:val="af"/>
        <w:numPr>
          <w:ilvl w:val="0"/>
          <w:numId w:val="28"/>
        </w:numPr>
        <w:spacing w:beforeLines="40" w:before="96"/>
        <w:ind w:leftChars="0" w:left="1985" w:hanging="142"/>
        <w:rPr>
          <w:color w:val="000000" w:themeColor="text1"/>
          <w:sz w:val="24"/>
          <w:szCs w:val="24"/>
        </w:rPr>
      </w:pPr>
      <w:r w:rsidRPr="00916B42">
        <w:rPr>
          <w:rFonts w:hint="eastAsia"/>
          <w:color w:val="000000" w:themeColor="text1"/>
          <w:sz w:val="24"/>
          <w:szCs w:val="24"/>
        </w:rPr>
        <w:t>日本産</w:t>
      </w:r>
      <w:r w:rsidR="00B6452C" w:rsidRPr="00916B42">
        <w:rPr>
          <w:color w:val="000000" w:themeColor="text1"/>
          <w:sz w:val="24"/>
          <w:szCs w:val="24"/>
        </w:rPr>
        <w:t>コメ・コメ関連食品の</w:t>
      </w:r>
      <w:r w:rsidR="00B1682D" w:rsidRPr="00916B42">
        <w:rPr>
          <w:rFonts w:hint="eastAsia"/>
          <w:color w:val="000000" w:themeColor="text1"/>
          <w:sz w:val="24"/>
          <w:szCs w:val="24"/>
        </w:rPr>
        <w:t>輸出</w:t>
      </w:r>
      <w:r w:rsidR="00B6452C" w:rsidRPr="00916B42">
        <w:rPr>
          <w:color w:val="000000" w:themeColor="text1"/>
          <w:sz w:val="24"/>
          <w:szCs w:val="24"/>
        </w:rPr>
        <w:t>拡大の機会はどこにあ</w:t>
      </w:r>
      <w:r w:rsidR="00A076E1" w:rsidRPr="00916B42">
        <w:rPr>
          <w:rFonts w:hint="eastAsia"/>
          <w:color w:val="000000" w:themeColor="text1"/>
          <w:sz w:val="24"/>
          <w:szCs w:val="24"/>
        </w:rPr>
        <w:t>ると考えるか</w:t>
      </w:r>
    </w:p>
    <w:p w14:paraId="6408867F" w14:textId="77777777" w:rsidR="00C81D39" w:rsidRPr="00916B42" w:rsidRDefault="00B6452C" w:rsidP="00C55E5A">
      <w:pPr>
        <w:pStyle w:val="af"/>
        <w:numPr>
          <w:ilvl w:val="0"/>
          <w:numId w:val="28"/>
        </w:numPr>
        <w:spacing w:beforeLines="40" w:before="96"/>
        <w:ind w:leftChars="0" w:left="1985" w:hanging="142"/>
        <w:rPr>
          <w:color w:val="000000" w:themeColor="text1"/>
          <w:sz w:val="24"/>
          <w:szCs w:val="24"/>
        </w:rPr>
      </w:pPr>
      <w:r w:rsidRPr="00916B42">
        <w:rPr>
          <w:rFonts w:hint="eastAsia"/>
          <w:color w:val="000000" w:themeColor="text1"/>
          <w:sz w:val="24"/>
          <w:szCs w:val="24"/>
        </w:rPr>
        <w:t>そ</w:t>
      </w:r>
      <w:r w:rsidR="0040368E" w:rsidRPr="00916B42">
        <w:rPr>
          <w:rFonts w:hint="eastAsia"/>
          <w:color w:val="000000" w:themeColor="text1"/>
          <w:sz w:val="24"/>
          <w:szCs w:val="24"/>
        </w:rPr>
        <w:t>れを実行・達成する</w:t>
      </w:r>
      <w:r w:rsidRPr="00916B42">
        <w:rPr>
          <w:rFonts w:hint="eastAsia"/>
          <w:color w:val="000000" w:themeColor="text1"/>
          <w:sz w:val="24"/>
          <w:szCs w:val="24"/>
        </w:rPr>
        <w:t>ための課題</w:t>
      </w:r>
    </w:p>
    <w:p w14:paraId="5D15E44B" w14:textId="77777777" w:rsidR="00C81D39" w:rsidRPr="00916B42" w:rsidRDefault="00676045" w:rsidP="00C55E5A">
      <w:pPr>
        <w:pStyle w:val="af"/>
        <w:numPr>
          <w:ilvl w:val="0"/>
          <w:numId w:val="28"/>
        </w:numPr>
        <w:spacing w:beforeLines="40" w:before="96"/>
        <w:ind w:leftChars="0" w:left="1985" w:hanging="142"/>
        <w:rPr>
          <w:color w:val="000000" w:themeColor="text1"/>
          <w:sz w:val="24"/>
          <w:szCs w:val="24"/>
        </w:rPr>
      </w:pPr>
      <w:r w:rsidRPr="00916B42">
        <w:rPr>
          <w:rFonts w:hint="eastAsia"/>
          <w:color w:val="000000" w:themeColor="text1"/>
          <w:sz w:val="24"/>
          <w:szCs w:val="24"/>
        </w:rPr>
        <w:t>課題解決に向けた方策</w:t>
      </w:r>
    </w:p>
    <w:p w14:paraId="5E50B884" w14:textId="31A7F42C" w:rsidR="004D787E" w:rsidRPr="00916B42" w:rsidRDefault="0002660D" w:rsidP="00C55E5A">
      <w:pPr>
        <w:pStyle w:val="af"/>
        <w:numPr>
          <w:ilvl w:val="0"/>
          <w:numId w:val="28"/>
        </w:numPr>
        <w:spacing w:beforeLines="40" w:before="96"/>
        <w:ind w:leftChars="0" w:left="1985" w:hanging="142"/>
        <w:rPr>
          <w:color w:val="000000" w:themeColor="text1"/>
          <w:sz w:val="24"/>
          <w:szCs w:val="24"/>
        </w:rPr>
      </w:pPr>
      <w:r w:rsidRPr="00916B42">
        <w:rPr>
          <w:rFonts w:hint="eastAsia"/>
          <w:color w:val="000000" w:themeColor="text1"/>
          <w:sz w:val="24"/>
          <w:szCs w:val="24"/>
        </w:rPr>
        <w:t>成果</w:t>
      </w:r>
      <w:r w:rsidR="00D357E6" w:rsidRPr="00916B42">
        <w:rPr>
          <w:rFonts w:hint="eastAsia"/>
          <w:color w:val="000000" w:themeColor="text1"/>
          <w:sz w:val="24"/>
          <w:szCs w:val="24"/>
        </w:rPr>
        <w:t>見込み</w:t>
      </w:r>
      <w:r w:rsidR="00C81D39" w:rsidRPr="00916B42">
        <w:rPr>
          <w:rFonts w:hint="eastAsia"/>
          <w:color w:val="000000" w:themeColor="text1"/>
          <w:sz w:val="24"/>
          <w:szCs w:val="24"/>
        </w:rPr>
        <w:t>(</w:t>
      </w:r>
      <w:r w:rsidR="004D787E" w:rsidRPr="00916B42">
        <w:rPr>
          <w:rFonts w:hint="eastAsia"/>
          <w:color w:val="000000" w:themeColor="text1"/>
          <w:sz w:val="24"/>
          <w:szCs w:val="24"/>
        </w:rPr>
        <w:t>成約見込金額を商品分野ごとに明記</w:t>
      </w:r>
      <w:r w:rsidR="00C81D39" w:rsidRPr="00916B42">
        <w:rPr>
          <w:rFonts w:hint="eastAsia"/>
          <w:color w:val="000000" w:themeColor="text1"/>
          <w:sz w:val="24"/>
          <w:szCs w:val="24"/>
        </w:rPr>
        <w:t>)</w:t>
      </w:r>
    </w:p>
    <w:p w14:paraId="2F218581" w14:textId="2A4AB7B1" w:rsidR="00FB37EE" w:rsidRPr="00644679" w:rsidRDefault="00770EB9" w:rsidP="00C55E5A">
      <w:pPr>
        <w:pStyle w:val="af"/>
        <w:numPr>
          <w:ilvl w:val="0"/>
          <w:numId w:val="14"/>
        </w:numPr>
        <w:spacing w:beforeLines="40" w:before="96"/>
        <w:ind w:leftChars="0" w:left="1701" w:hanging="283"/>
        <w:rPr>
          <w:color w:val="000000" w:themeColor="text1"/>
          <w:sz w:val="24"/>
          <w:szCs w:val="24"/>
        </w:rPr>
      </w:pPr>
      <w:r w:rsidRPr="00644679">
        <w:rPr>
          <w:rFonts w:hint="eastAsia"/>
          <w:color w:val="000000" w:themeColor="text1"/>
          <w:sz w:val="24"/>
          <w:szCs w:val="24"/>
        </w:rPr>
        <w:t>１（１）</w:t>
      </w:r>
      <w:r w:rsidR="00AE21EC" w:rsidRPr="00644679">
        <w:rPr>
          <w:rFonts w:hint="eastAsia"/>
          <w:color w:val="000000" w:themeColor="text1"/>
          <w:sz w:val="24"/>
          <w:szCs w:val="24"/>
        </w:rPr>
        <w:t>②</w:t>
      </w:r>
      <w:r w:rsidR="007A51A2" w:rsidRPr="00644679">
        <w:rPr>
          <w:rFonts w:hint="eastAsia"/>
          <w:color w:val="000000" w:themeColor="text1"/>
          <w:sz w:val="24"/>
          <w:szCs w:val="24"/>
        </w:rPr>
        <w:t>「</w:t>
      </w:r>
      <w:r w:rsidR="00F7719B" w:rsidRPr="00644679">
        <w:rPr>
          <w:rFonts w:hint="eastAsia"/>
          <w:color w:val="000000" w:themeColor="text1"/>
          <w:sz w:val="24"/>
          <w:szCs w:val="24"/>
        </w:rPr>
        <w:t>海外におけるジャパンブランドの確立・販路開拓活動</w:t>
      </w:r>
      <w:r w:rsidR="007A51A2" w:rsidRPr="00644679">
        <w:rPr>
          <w:rFonts w:hint="eastAsia"/>
          <w:color w:val="000000" w:themeColor="text1"/>
          <w:sz w:val="24"/>
          <w:szCs w:val="24"/>
        </w:rPr>
        <w:t>」</w:t>
      </w:r>
      <w:r w:rsidR="0059162B" w:rsidRPr="00644679">
        <w:rPr>
          <w:rFonts w:hint="eastAsia"/>
          <w:color w:val="000000" w:themeColor="text1"/>
          <w:sz w:val="24"/>
          <w:szCs w:val="24"/>
        </w:rPr>
        <w:t>の各</w:t>
      </w:r>
      <w:r w:rsidR="002D4282" w:rsidRPr="00644679">
        <w:rPr>
          <w:rFonts w:hint="eastAsia"/>
          <w:color w:val="000000" w:themeColor="text1"/>
          <w:sz w:val="24"/>
          <w:szCs w:val="24"/>
        </w:rPr>
        <w:t>事業については</w:t>
      </w:r>
      <w:r w:rsidR="0059162B" w:rsidRPr="00644679">
        <w:rPr>
          <w:rFonts w:hint="eastAsia"/>
          <w:color w:val="000000" w:themeColor="text1"/>
          <w:sz w:val="24"/>
          <w:szCs w:val="24"/>
        </w:rPr>
        <w:t>、</w:t>
      </w:r>
      <w:r w:rsidR="002D4282" w:rsidRPr="00644679">
        <w:rPr>
          <w:rFonts w:hint="eastAsia"/>
          <w:color w:val="000000" w:themeColor="text1"/>
          <w:sz w:val="24"/>
          <w:szCs w:val="24"/>
        </w:rPr>
        <w:t>現地に渡航し、実施するものと</w:t>
      </w:r>
      <w:r w:rsidR="00D95565" w:rsidRPr="00644679">
        <w:rPr>
          <w:rFonts w:hint="eastAsia"/>
          <w:color w:val="000000" w:themeColor="text1"/>
          <w:sz w:val="24"/>
          <w:szCs w:val="24"/>
        </w:rPr>
        <w:t>し、</w:t>
      </w:r>
      <w:r w:rsidR="00AF07FF" w:rsidRPr="00644679">
        <w:rPr>
          <w:rFonts w:hint="eastAsia"/>
          <w:color w:val="000000" w:themeColor="text1"/>
          <w:sz w:val="24"/>
          <w:szCs w:val="24"/>
        </w:rPr>
        <w:t>実施国の規制等も考慮した提案とすること</w:t>
      </w:r>
      <w:r w:rsidR="00D95565" w:rsidRPr="00644679">
        <w:rPr>
          <w:rFonts w:hint="eastAsia"/>
          <w:color w:val="000000" w:themeColor="text1"/>
          <w:sz w:val="24"/>
          <w:szCs w:val="24"/>
        </w:rPr>
        <w:t>。</w:t>
      </w:r>
    </w:p>
    <w:p w14:paraId="0219709A" w14:textId="50AA06CB" w:rsidR="00255764" w:rsidRPr="00644679" w:rsidRDefault="00A86CF1" w:rsidP="00C55E5A">
      <w:pPr>
        <w:pStyle w:val="af"/>
        <w:numPr>
          <w:ilvl w:val="0"/>
          <w:numId w:val="13"/>
        </w:numPr>
        <w:spacing w:beforeLines="40" w:before="96"/>
        <w:ind w:leftChars="0" w:left="1418"/>
        <w:rPr>
          <w:color w:val="000000" w:themeColor="text1"/>
          <w:sz w:val="24"/>
          <w:szCs w:val="24"/>
        </w:rPr>
      </w:pPr>
      <w:r w:rsidRPr="00644679">
        <w:rPr>
          <w:rFonts w:hint="eastAsia"/>
          <w:color w:val="000000" w:themeColor="text1"/>
          <w:sz w:val="24"/>
          <w:szCs w:val="24"/>
        </w:rPr>
        <w:t>積算内訳</w:t>
      </w:r>
    </w:p>
    <w:p w14:paraId="3AE25B5F" w14:textId="1729197C" w:rsidR="009C372F" w:rsidRPr="00644679" w:rsidRDefault="00391849" w:rsidP="00C55E5A">
      <w:pPr>
        <w:pStyle w:val="af"/>
        <w:numPr>
          <w:ilvl w:val="0"/>
          <w:numId w:val="14"/>
        </w:numPr>
        <w:spacing w:beforeLines="40" w:before="96"/>
        <w:ind w:leftChars="0" w:left="1701" w:hanging="283"/>
        <w:rPr>
          <w:color w:val="000000" w:themeColor="text1"/>
          <w:sz w:val="24"/>
          <w:szCs w:val="24"/>
        </w:rPr>
      </w:pPr>
      <w:r w:rsidRPr="00644679">
        <w:rPr>
          <w:rFonts w:hint="eastAsia"/>
          <w:color w:val="000000" w:themeColor="text1"/>
          <w:sz w:val="24"/>
          <w:szCs w:val="24"/>
        </w:rPr>
        <w:t>費用概算がわかる</w:t>
      </w:r>
      <w:r w:rsidR="00BB660B" w:rsidRPr="00644679">
        <w:rPr>
          <w:rFonts w:hint="eastAsia"/>
          <w:color w:val="000000" w:themeColor="text1"/>
          <w:sz w:val="24"/>
          <w:szCs w:val="24"/>
        </w:rPr>
        <w:t>よう、</w:t>
      </w:r>
      <w:r w:rsidR="00AD5522" w:rsidRPr="00644679">
        <w:rPr>
          <w:rFonts w:hint="eastAsia"/>
          <w:color w:val="000000" w:themeColor="text1"/>
          <w:sz w:val="24"/>
          <w:szCs w:val="24"/>
        </w:rPr>
        <w:t>企画提案書とは別葉に積算</w:t>
      </w:r>
      <w:r w:rsidR="00A86CF1" w:rsidRPr="00644679">
        <w:rPr>
          <w:rFonts w:hint="eastAsia"/>
          <w:color w:val="000000" w:themeColor="text1"/>
          <w:sz w:val="24"/>
          <w:szCs w:val="24"/>
        </w:rPr>
        <w:t>内訳</w:t>
      </w:r>
      <w:r w:rsidR="00AD5522" w:rsidRPr="00644679">
        <w:rPr>
          <w:rFonts w:hint="eastAsia"/>
          <w:color w:val="000000" w:themeColor="text1"/>
          <w:sz w:val="24"/>
          <w:szCs w:val="24"/>
        </w:rPr>
        <w:t>書</w:t>
      </w:r>
      <w:r w:rsidR="009C372F" w:rsidRPr="00644679">
        <w:rPr>
          <w:rFonts w:hint="eastAsia"/>
          <w:color w:val="000000" w:themeColor="text1"/>
          <w:sz w:val="24"/>
          <w:szCs w:val="24"/>
        </w:rPr>
        <w:t>を</w:t>
      </w:r>
      <w:r w:rsidR="00BB660B" w:rsidRPr="00644679">
        <w:rPr>
          <w:rFonts w:hint="eastAsia"/>
          <w:color w:val="000000" w:themeColor="text1"/>
          <w:sz w:val="24"/>
          <w:szCs w:val="24"/>
        </w:rPr>
        <w:t>作成すること</w:t>
      </w:r>
      <w:r w:rsidR="00B6452C" w:rsidRPr="00644679">
        <w:rPr>
          <w:rFonts w:hint="eastAsia"/>
          <w:color w:val="000000" w:themeColor="text1"/>
          <w:sz w:val="24"/>
          <w:szCs w:val="24"/>
        </w:rPr>
        <w:t>。</w:t>
      </w:r>
    </w:p>
    <w:p w14:paraId="3BA6ABA6" w14:textId="1EC35E93" w:rsidR="0071057E" w:rsidRPr="00644679" w:rsidRDefault="0071057E" w:rsidP="00C55E5A">
      <w:pPr>
        <w:pStyle w:val="af"/>
        <w:numPr>
          <w:ilvl w:val="0"/>
          <w:numId w:val="14"/>
        </w:numPr>
        <w:spacing w:beforeLines="40" w:before="96"/>
        <w:ind w:leftChars="0" w:left="1701" w:hanging="283"/>
        <w:rPr>
          <w:color w:val="000000" w:themeColor="text1"/>
          <w:sz w:val="24"/>
          <w:szCs w:val="24"/>
        </w:rPr>
      </w:pPr>
      <w:r w:rsidRPr="00644679">
        <w:rPr>
          <w:rFonts w:hint="eastAsia"/>
          <w:color w:val="000000" w:themeColor="text1"/>
          <w:sz w:val="24"/>
          <w:szCs w:val="24"/>
        </w:rPr>
        <w:t>最大限の事業効果が得られるように事業予算の配分を工夫すること。</w:t>
      </w:r>
    </w:p>
    <w:p w14:paraId="0BB493B8" w14:textId="0A93ED35" w:rsidR="00FC31A4" w:rsidRPr="00644679" w:rsidRDefault="0057711F" w:rsidP="00C55E5A">
      <w:pPr>
        <w:pStyle w:val="af"/>
        <w:numPr>
          <w:ilvl w:val="0"/>
          <w:numId w:val="14"/>
        </w:numPr>
        <w:spacing w:beforeLines="40" w:before="96"/>
        <w:ind w:leftChars="0" w:left="1701" w:hanging="283"/>
        <w:rPr>
          <w:color w:val="000000" w:themeColor="text1"/>
          <w:sz w:val="24"/>
          <w:szCs w:val="24"/>
        </w:rPr>
      </w:pPr>
      <w:r w:rsidRPr="00644679">
        <w:rPr>
          <w:rFonts w:hint="eastAsia"/>
          <w:color w:val="000000" w:themeColor="text1"/>
          <w:sz w:val="24"/>
          <w:szCs w:val="24"/>
        </w:rPr>
        <w:t>１（１）②「</w:t>
      </w:r>
      <w:r w:rsidR="00F7719B" w:rsidRPr="00644679">
        <w:rPr>
          <w:rFonts w:hint="eastAsia"/>
          <w:color w:val="000000" w:themeColor="text1"/>
          <w:sz w:val="24"/>
          <w:szCs w:val="24"/>
        </w:rPr>
        <w:t>海外におけるジャパンブランドの確立・販路開拓活動</w:t>
      </w:r>
      <w:r w:rsidRPr="00644679">
        <w:rPr>
          <w:rFonts w:hint="eastAsia"/>
          <w:color w:val="000000" w:themeColor="text1"/>
          <w:sz w:val="24"/>
          <w:szCs w:val="24"/>
        </w:rPr>
        <w:t>」</w:t>
      </w:r>
      <w:r w:rsidR="00FC31A4" w:rsidRPr="00644679">
        <w:rPr>
          <w:rFonts w:hint="eastAsia"/>
          <w:color w:val="000000" w:themeColor="text1"/>
          <w:sz w:val="24"/>
          <w:szCs w:val="24"/>
        </w:rPr>
        <w:t>の</w:t>
      </w:r>
      <w:r w:rsidR="0059162B" w:rsidRPr="00644679">
        <w:rPr>
          <w:rFonts w:hint="eastAsia"/>
          <w:color w:val="000000" w:themeColor="text1"/>
          <w:sz w:val="24"/>
          <w:szCs w:val="24"/>
        </w:rPr>
        <w:t>積算</w:t>
      </w:r>
      <w:r w:rsidRPr="00644679">
        <w:rPr>
          <w:rFonts w:hint="eastAsia"/>
          <w:color w:val="000000" w:themeColor="text1"/>
          <w:sz w:val="24"/>
          <w:szCs w:val="24"/>
        </w:rPr>
        <w:t>に当たっては</w:t>
      </w:r>
      <w:r w:rsidR="00FC31A4" w:rsidRPr="00644679">
        <w:rPr>
          <w:rFonts w:hint="eastAsia"/>
          <w:color w:val="000000" w:themeColor="text1"/>
          <w:sz w:val="24"/>
          <w:szCs w:val="24"/>
        </w:rPr>
        <w:t>、</w:t>
      </w:r>
      <w:r w:rsidR="00C36CC1" w:rsidRPr="00644679">
        <w:rPr>
          <w:rFonts w:hint="eastAsia"/>
          <w:color w:val="000000" w:themeColor="text1"/>
          <w:sz w:val="24"/>
          <w:szCs w:val="24"/>
        </w:rPr>
        <w:t>当該事業に係る</w:t>
      </w:r>
      <w:r w:rsidR="00AD5522" w:rsidRPr="00644679">
        <w:rPr>
          <w:rFonts w:hint="eastAsia"/>
          <w:color w:val="000000" w:themeColor="text1"/>
          <w:sz w:val="24"/>
          <w:szCs w:val="24"/>
        </w:rPr>
        <w:t>受託事業者</w:t>
      </w:r>
      <w:r w:rsidR="00C81D39" w:rsidRPr="00644679">
        <w:rPr>
          <w:rFonts w:hint="eastAsia"/>
          <w:color w:val="000000" w:themeColor="text1"/>
          <w:sz w:val="24"/>
          <w:szCs w:val="24"/>
        </w:rPr>
        <w:t>側の</w:t>
      </w:r>
      <w:r w:rsidR="00AD5522" w:rsidRPr="00644679">
        <w:rPr>
          <w:rFonts w:hint="eastAsia"/>
          <w:color w:val="000000" w:themeColor="text1"/>
          <w:sz w:val="24"/>
          <w:szCs w:val="24"/>
        </w:rPr>
        <w:t>スタッフの</w:t>
      </w:r>
      <w:r w:rsidR="00C36CC1" w:rsidRPr="00644679">
        <w:rPr>
          <w:rFonts w:hint="eastAsia"/>
          <w:color w:val="000000" w:themeColor="text1"/>
          <w:sz w:val="24"/>
          <w:szCs w:val="24"/>
        </w:rPr>
        <w:t>旅費・交通費を含んだものとする</w:t>
      </w:r>
      <w:r w:rsidR="00271F98" w:rsidRPr="00644679">
        <w:rPr>
          <w:rFonts w:hint="eastAsia"/>
          <w:color w:val="000000" w:themeColor="text1"/>
          <w:sz w:val="24"/>
          <w:szCs w:val="24"/>
        </w:rPr>
        <w:t>こと</w:t>
      </w:r>
      <w:r w:rsidR="00E12A72" w:rsidRPr="00644679">
        <w:rPr>
          <w:rFonts w:hint="eastAsia"/>
          <w:color w:val="000000" w:themeColor="text1"/>
          <w:sz w:val="24"/>
          <w:szCs w:val="24"/>
        </w:rPr>
        <w:t>。</w:t>
      </w:r>
      <w:r w:rsidR="00C36CC1" w:rsidRPr="00644679">
        <w:rPr>
          <w:rFonts w:hint="eastAsia"/>
          <w:color w:val="000000" w:themeColor="text1"/>
          <w:sz w:val="24"/>
          <w:szCs w:val="24"/>
        </w:rPr>
        <w:t>（</w:t>
      </w:r>
      <w:r w:rsidR="00E12A72" w:rsidRPr="00644679">
        <w:rPr>
          <w:rFonts w:hint="eastAsia"/>
          <w:color w:val="000000" w:themeColor="text1"/>
          <w:sz w:val="24"/>
          <w:szCs w:val="24"/>
        </w:rPr>
        <w:t>※</w:t>
      </w:r>
      <w:r w:rsidR="00E54469" w:rsidRPr="00644679">
        <w:rPr>
          <w:rFonts w:hint="eastAsia"/>
          <w:color w:val="000000" w:themeColor="text1"/>
          <w:sz w:val="24"/>
          <w:szCs w:val="24"/>
        </w:rPr>
        <w:t>当該事業に参加する全米輸</w:t>
      </w:r>
      <w:r w:rsidR="00FC31A4" w:rsidRPr="00644679">
        <w:rPr>
          <w:rFonts w:hint="eastAsia"/>
          <w:color w:val="000000" w:themeColor="text1"/>
          <w:sz w:val="24"/>
          <w:szCs w:val="24"/>
        </w:rPr>
        <w:t>会員</w:t>
      </w:r>
      <w:r w:rsidR="00E54469" w:rsidRPr="00644679">
        <w:rPr>
          <w:rFonts w:hint="eastAsia"/>
          <w:color w:val="000000" w:themeColor="text1"/>
          <w:sz w:val="24"/>
          <w:szCs w:val="24"/>
        </w:rPr>
        <w:t>及び</w:t>
      </w:r>
      <w:r w:rsidR="00AD5522" w:rsidRPr="00644679">
        <w:rPr>
          <w:rFonts w:hint="eastAsia"/>
          <w:color w:val="000000" w:themeColor="text1"/>
          <w:sz w:val="24"/>
          <w:szCs w:val="24"/>
        </w:rPr>
        <w:t>全米輸</w:t>
      </w:r>
      <w:r w:rsidR="00951BC5" w:rsidRPr="00644679">
        <w:rPr>
          <w:rFonts w:hint="eastAsia"/>
          <w:color w:val="000000" w:themeColor="text1"/>
          <w:sz w:val="24"/>
          <w:szCs w:val="24"/>
        </w:rPr>
        <w:t>理事・</w:t>
      </w:r>
      <w:r w:rsidR="00E54469" w:rsidRPr="00644679">
        <w:rPr>
          <w:rFonts w:hint="eastAsia"/>
          <w:color w:val="000000" w:themeColor="text1"/>
          <w:sz w:val="24"/>
          <w:szCs w:val="24"/>
        </w:rPr>
        <w:t>事務局</w:t>
      </w:r>
      <w:r w:rsidR="00AD5522" w:rsidRPr="00644679">
        <w:rPr>
          <w:rFonts w:hint="eastAsia"/>
          <w:color w:val="000000" w:themeColor="text1"/>
          <w:sz w:val="24"/>
          <w:szCs w:val="24"/>
        </w:rPr>
        <w:t>員</w:t>
      </w:r>
      <w:r w:rsidR="00FC31A4" w:rsidRPr="00644679">
        <w:rPr>
          <w:rFonts w:hint="eastAsia"/>
          <w:color w:val="000000" w:themeColor="text1"/>
          <w:sz w:val="24"/>
          <w:szCs w:val="24"/>
        </w:rPr>
        <w:t>の旅費</w:t>
      </w:r>
      <w:r w:rsidR="00E54469" w:rsidRPr="00644679">
        <w:rPr>
          <w:rFonts w:hint="eastAsia"/>
          <w:color w:val="000000" w:themeColor="text1"/>
          <w:sz w:val="24"/>
          <w:szCs w:val="24"/>
        </w:rPr>
        <w:t>・</w:t>
      </w:r>
      <w:r w:rsidR="00FC31A4" w:rsidRPr="00644679">
        <w:rPr>
          <w:rFonts w:hint="eastAsia"/>
          <w:color w:val="000000" w:themeColor="text1"/>
          <w:sz w:val="24"/>
          <w:szCs w:val="24"/>
        </w:rPr>
        <w:t>交通費</w:t>
      </w:r>
      <w:r w:rsidR="00951BC5" w:rsidRPr="00644679">
        <w:rPr>
          <w:rFonts w:hint="eastAsia"/>
          <w:color w:val="000000" w:themeColor="text1"/>
          <w:sz w:val="24"/>
          <w:szCs w:val="24"/>
        </w:rPr>
        <w:t>、現地移動費</w:t>
      </w:r>
      <w:r w:rsidR="00FC31A4" w:rsidRPr="00644679">
        <w:rPr>
          <w:rFonts w:hint="eastAsia"/>
          <w:color w:val="000000" w:themeColor="text1"/>
          <w:sz w:val="24"/>
          <w:szCs w:val="24"/>
        </w:rPr>
        <w:t>は含まない</w:t>
      </w:r>
      <w:r w:rsidR="00817349" w:rsidRPr="00644679">
        <w:rPr>
          <w:rFonts w:hint="eastAsia"/>
          <w:color w:val="000000" w:themeColor="text1"/>
          <w:sz w:val="24"/>
          <w:szCs w:val="24"/>
        </w:rPr>
        <w:t>。</w:t>
      </w:r>
      <w:r w:rsidR="00E12A72" w:rsidRPr="00644679">
        <w:rPr>
          <w:rFonts w:hint="eastAsia"/>
          <w:color w:val="000000" w:themeColor="text1"/>
          <w:sz w:val="24"/>
          <w:szCs w:val="24"/>
        </w:rPr>
        <w:t>）</w:t>
      </w:r>
    </w:p>
    <w:p w14:paraId="757D543A" w14:textId="77777777" w:rsidR="00546D80" w:rsidRPr="00644679" w:rsidRDefault="00546D80" w:rsidP="00C55E5A">
      <w:pPr>
        <w:spacing w:beforeLines="40" w:before="96"/>
        <w:ind w:leftChars="300" w:left="990" w:hangingChars="150" w:hanging="360"/>
        <w:rPr>
          <w:color w:val="000000" w:themeColor="text1"/>
          <w:sz w:val="24"/>
          <w:szCs w:val="24"/>
        </w:rPr>
      </w:pPr>
    </w:p>
    <w:p w14:paraId="56FCFCF0" w14:textId="77777777" w:rsidR="00593DA7" w:rsidRDefault="00593DA7" w:rsidP="00C55E5A">
      <w:pPr>
        <w:spacing w:beforeLines="40" w:before="96"/>
        <w:ind w:leftChars="300" w:left="990" w:hangingChars="150" w:hanging="360"/>
        <w:rPr>
          <w:color w:val="000000" w:themeColor="text1"/>
          <w:sz w:val="24"/>
          <w:szCs w:val="24"/>
        </w:rPr>
      </w:pPr>
    </w:p>
    <w:p w14:paraId="740113AA" w14:textId="77777777" w:rsidR="00644679" w:rsidRPr="00644679" w:rsidRDefault="00644679" w:rsidP="00C55E5A">
      <w:pPr>
        <w:spacing w:beforeLines="40" w:before="96"/>
        <w:ind w:leftChars="300" w:left="990" w:hangingChars="150" w:hanging="360"/>
        <w:rPr>
          <w:color w:val="000000" w:themeColor="text1"/>
          <w:sz w:val="24"/>
          <w:szCs w:val="24"/>
        </w:rPr>
      </w:pPr>
    </w:p>
    <w:p w14:paraId="231A9E5C" w14:textId="215FA119" w:rsidR="00FC31A4" w:rsidRPr="00644679" w:rsidRDefault="005F1AE2" w:rsidP="00C55E5A">
      <w:pPr>
        <w:pStyle w:val="af"/>
        <w:numPr>
          <w:ilvl w:val="0"/>
          <w:numId w:val="12"/>
        </w:numPr>
        <w:spacing w:beforeLines="40" w:before="96"/>
        <w:ind w:leftChars="0"/>
        <w:rPr>
          <w:color w:val="000000" w:themeColor="text1"/>
          <w:sz w:val="24"/>
          <w:szCs w:val="24"/>
          <w:lang w:eastAsia="zh-TW"/>
        </w:rPr>
      </w:pPr>
      <w:r w:rsidRPr="00644679">
        <w:rPr>
          <w:rFonts w:hint="eastAsia"/>
          <w:color w:val="000000" w:themeColor="text1"/>
          <w:sz w:val="24"/>
          <w:szCs w:val="24"/>
          <w:lang w:eastAsia="zh-TW"/>
        </w:rPr>
        <w:lastRenderedPageBreak/>
        <w:t>実施報告書の提出</w:t>
      </w:r>
    </w:p>
    <w:p w14:paraId="0B56C0F0" w14:textId="5A4B7482" w:rsidR="00190BB1" w:rsidRPr="00644679" w:rsidRDefault="00D44F03" w:rsidP="00C55E5A">
      <w:pPr>
        <w:pStyle w:val="af"/>
        <w:numPr>
          <w:ilvl w:val="0"/>
          <w:numId w:val="29"/>
        </w:numPr>
        <w:spacing w:beforeLines="40" w:before="96"/>
        <w:ind w:leftChars="0" w:left="993" w:hanging="284"/>
        <w:rPr>
          <w:color w:val="000000" w:themeColor="text1"/>
          <w:sz w:val="24"/>
          <w:szCs w:val="24"/>
        </w:rPr>
      </w:pPr>
      <w:r w:rsidRPr="00644679">
        <w:rPr>
          <w:rFonts w:hint="eastAsia"/>
          <w:color w:val="000000" w:themeColor="text1"/>
          <w:sz w:val="24"/>
          <w:szCs w:val="24"/>
        </w:rPr>
        <w:t>本事業を終了</w:t>
      </w:r>
      <w:r w:rsidR="00C81D39" w:rsidRPr="00644679">
        <w:rPr>
          <w:rFonts w:hint="eastAsia"/>
          <w:color w:val="000000" w:themeColor="text1"/>
          <w:sz w:val="24"/>
          <w:szCs w:val="24"/>
        </w:rPr>
        <w:t>後</w:t>
      </w:r>
      <w:r w:rsidRPr="00644679">
        <w:rPr>
          <w:rFonts w:hint="eastAsia"/>
          <w:color w:val="000000" w:themeColor="text1"/>
          <w:sz w:val="24"/>
          <w:szCs w:val="24"/>
        </w:rPr>
        <w:t>（</w:t>
      </w:r>
      <w:r w:rsidR="0071184F" w:rsidRPr="00644679">
        <w:rPr>
          <w:rFonts w:hint="eastAsia"/>
          <w:color w:val="000000" w:themeColor="text1"/>
          <w:sz w:val="24"/>
          <w:szCs w:val="24"/>
        </w:rPr>
        <w:t>本事業を中止し、又は廃止したときも含む。）</w:t>
      </w:r>
      <w:r w:rsidR="00423879" w:rsidRPr="00644679">
        <w:rPr>
          <w:rFonts w:hint="eastAsia"/>
          <w:color w:val="000000" w:themeColor="text1"/>
          <w:sz w:val="24"/>
          <w:szCs w:val="24"/>
        </w:rPr>
        <w:t>、速やかに</w:t>
      </w:r>
      <w:r w:rsidR="0071184F" w:rsidRPr="00644679">
        <w:rPr>
          <w:rFonts w:hint="eastAsia"/>
          <w:color w:val="000000" w:themeColor="text1"/>
          <w:sz w:val="24"/>
          <w:szCs w:val="24"/>
        </w:rPr>
        <w:t>本事業の成果等</w:t>
      </w:r>
      <w:r w:rsidR="00096BE4" w:rsidRPr="00644679">
        <w:rPr>
          <w:rFonts w:hint="eastAsia"/>
          <w:color w:val="000000" w:themeColor="text1"/>
          <w:sz w:val="24"/>
          <w:szCs w:val="24"/>
        </w:rPr>
        <w:t>を</w:t>
      </w:r>
      <w:r w:rsidR="0071184F" w:rsidRPr="00644679">
        <w:rPr>
          <w:rFonts w:hint="eastAsia"/>
          <w:color w:val="000000" w:themeColor="text1"/>
          <w:sz w:val="24"/>
          <w:szCs w:val="24"/>
        </w:rPr>
        <w:t>記載した</w:t>
      </w:r>
      <w:r w:rsidR="001D0852" w:rsidRPr="00644679">
        <w:rPr>
          <w:rFonts w:hint="eastAsia"/>
          <w:color w:val="000000" w:themeColor="text1"/>
          <w:sz w:val="24"/>
          <w:szCs w:val="24"/>
        </w:rPr>
        <w:t>実施</w:t>
      </w:r>
      <w:r w:rsidR="00546D80" w:rsidRPr="00644679">
        <w:rPr>
          <w:rFonts w:hint="eastAsia"/>
          <w:color w:val="000000" w:themeColor="text1"/>
          <w:sz w:val="24"/>
          <w:szCs w:val="24"/>
        </w:rPr>
        <w:t>報告書を提出すること。</w:t>
      </w:r>
    </w:p>
    <w:p w14:paraId="5F6D83C9" w14:textId="5C60D079" w:rsidR="00593DA7" w:rsidRPr="00644679" w:rsidRDefault="00593DA7" w:rsidP="00C55E5A">
      <w:pPr>
        <w:spacing w:beforeLines="40" w:before="96"/>
        <w:ind w:leftChars="470" w:left="1417" w:hangingChars="179" w:hanging="430"/>
        <w:rPr>
          <w:color w:val="000000" w:themeColor="text1"/>
          <w:sz w:val="24"/>
          <w:szCs w:val="24"/>
        </w:rPr>
      </w:pPr>
      <w:r w:rsidRPr="00644679">
        <w:rPr>
          <w:color w:val="000000" w:themeColor="text1"/>
          <w:sz w:val="24"/>
          <w:szCs w:val="24"/>
        </w:rPr>
        <w:t>提出様式：電子媒体</w:t>
      </w:r>
    </w:p>
    <w:p w14:paraId="6129BB9D" w14:textId="0A5F3352" w:rsidR="00593DA7" w:rsidRDefault="00593DA7" w:rsidP="00C55E5A">
      <w:pPr>
        <w:spacing w:beforeLines="40" w:before="96"/>
        <w:ind w:leftChars="470" w:left="2127" w:hangingChars="475" w:hanging="1140"/>
        <w:rPr>
          <w:color w:val="000000" w:themeColor="text1"/>
          <w:sz w:val="24"/>
          <w:szCs w:val="24"/>
        </w:rPr>
      </w:pPr>
      <w:r w:rsidRPr="00644679">
        <w:rPr>
          <w:color w:val="000000" w:themeColor="text1"/>
          <w:sz w:val="24"/>
          <w:szCs w:val="24"/>
        </w:rPr>
        <w:t>備</w:t>
      </w:r>
      <w:r w:rsidRPr="00644679">
        <w:rPr>
          <w:rFonts w:hint="eastAsia"/>
          <w:color w:val="000000" w:themeColor="text1"/>
          <w:sz w:val="24"/>
          <w:szCs w:val="24"/>
        </w:rPr>
        <w:t xml:space="preserve">　</w:t>
      </w:r>
      <w:r w:rsidRPr="00644679">
        <w:rPr>
          <w:color w:val="000000" w:themeColor="text1"/>
          <w:sz w:val="24"/>
          <w:szCs w:val="24"/>
        </w:rPr>
        <w:t>考</w:t>
      </w:r>
      <w:r w:rsidRPr="00644679">
        <w:rPr>
          <w:rFonts w:hint="eastAsia"/>
          <w:color w:val="000000" w:themeColor="text1"/>
          <w:sz w:val="24"/>
          <w:szCs w:val="24"/>
        </w:rPr>
        <w:t xml:space="preserve">　</w:t>
      </w:r>
      <w:r w:rsidRPr="00644679">
        <w:rPr>
          <w:color w:val="000000" w:themeColor="text1"/>
          <w:sz w:val="24"/>
          <w:szCs w:val="24"/>
        </w:rPr>
        <w:t>：結果について、事務局が会員向けセミナーを開催し、</w:t>
      </w:r>
      <w:r w:rsidRPr="00644679">
        <w:rPr>
          <w:rFonts w:hint="eastAsia"/>
          <w:color w:val="000000" w:themeColor="text1"/>
          <w:sz w:val="24"/>
          <w:szCs w:val="24"/>
        </w:rPr>
        <w:t>当該セミナーの講師を採択者に依頼する場合がある。</w:t>
      </w:r>
    </w:p>
    <w:p w14:paraId="354524D2" w14:textId="77777777" w:rsidR="00916B42" w:rsidRPr="00F079FF" w:rsidRDefault="00916B42" w:rsidP="00F079FF">
      <w:pPr>
        <w:pStyle w:val="af"/>
        <w:spacing w:beforeLines="40" w:before="96"/>
        <w:ind w:leftChars="0" w:left="723"/>
        <w:rPr>
          <w:color w:val="000000" w:themeColor="text1"/>
          <w:sz w:val="20"/>
          <w:szCs w:val="20"/>
        </w:rPr>
      </w:pPr>
    </w:p>
    <w:p w14:paraId="3B5C2843" w14:textId="523DCE32" w:rsidR="00B6452C" w:rsidRDefault="00B6452C" w:rsidP="00C55E5A">
      <w:pPr>
        <w:pStyle w:val="af"/>
        <w:numPr>
          <w:ilvl w:val="0"/>
          <w:numId w:val="12"/>
        </w:numPr>
        <w:spacing w:beforeLines="40" w:before="96"/>
        <w:ind w:leftChars="0"/>
        <w:rPr>
          <w:color w:val="000000" w:themeColor="text1"/>
          <w:sz w:val="24"/>
          <w:szCs w:val="24"/>
        </w:rPr>
      </w:pPr>
      <w:r w:rsidRPr="00916B42">
        <w:rPr>
          <w:rFonts w:hint="eastAsia"/>
          <w:color w:val="000000" w:themeColor="text1"/>
          <w:sz w:val="24"/>
          <w:szCs w:val="24"/>
        </w:rPr>
        <w:t>履行期間</w:t>
      </w:r>
      <w:r w:rsidRPr="00916B42">
        <w:rPr>
          <w:color w:val="000000" w:themeColor="text1"/>
          <w:sz w:val="24"/>
          <w:szCs w:val="24"/>
        </w:rPr>
        <w:t xml:space="preserve"> </w:t>
      </w:r>
      <w:r w:rsidR="00644679" w:rsidRPr="00916B42">
        <w:rPr>
          <w:color w:val="000000" w:themeColor="text1"/>
          <w:sz w:val="24"/>
          <w:szCs w:val="24"/>
        </w:rPr>
        <w:tab/>
      </w:r>
      <w:r w:rsidRPr="00916B42">
        <w:rPr>
          <w:color w:val="000000" w:themeColor="text1"/>
          <w:sz w:val="24"/>
          <w:szCs w:val="24"/>
        </w:rPr>
        <w:t>契約締結日から</w:t>
      </w:r>
      <w:r w:rsidR="00F35C7D" w:rsidRPr="00916B42">
        <w:rPr>
          <w:rFonts w:hint="eastAsia"/>
          <w:color w:val="000000" w:themeColor="text1"/>
          <w:sz w:val="24"/>
          <w:szCs w:val="24"/>
        </w:rPr>
        <w:t>202</w:t>
      </w:r>
      <w:r w:rsidR="00F7719B" w:rsidRPr="00916B42">
        <w:rPr>
          <w:rFonts w:hint="eastAsia"/>
          <w:color w:val="000000" w:themeColor="text1"/>
          <w:sz w:val="24"/>
          <w:szCs w:val="24"/>
        </w:rPr>
        <w:t>7</w:t>
      </w:r>
      <w:r w:rsidRPr="00916B42">
        <w:rPr>
          <w:color w:val="000000" w:themeColor="text1"/>
          <w:sz w:val="24"/>
          <w:szCs w:val="24"/>
        </w:rPr>
        <w:t>年３月</w:t>
      </w:r>
      <w:r w:rsidR="00916B42">
        <w:rPr>
          <w:rFonts w:hint="eastAsia"/>
          <w:color w:val="000000" w:themeColor="text1"/>
          <w:sz w:val="24"/>
          <w:szCs w:val="24"/>
        </w:rPr>
        <w:t>19</w:t>
      </w:r>
      <w:r w:rsidRPr="00916B42">
        <w:rPr>
          <w:color w:val="000000" w:themeColor="text1"/>
          <w:sz w:val="24"/>
          <w:szCs w:val="24"/>
        </w:rPr>
        <w:t xml:space="preserve">日まで </w:t>
      </w:r>
    </w:p>
    <w:p w14:paraId="489998A5" w14:textId="77777777" w:rsidR="00916B42" w:rsidRPr="00F079FF" w:rsidRDefault="00916B42" w:rsidP="00C55E5A">
      <w:pPr>
        <w:pStyle w:val="af"/>
        <w:spacing w:beforeLines="40" w:before="96"/>
        <w:ind w:leftChars="0" w:left="723"/>
        <w:rPr>
          <w:color w:val="000000" w:themeColor="text1"/>
          <w:sz w:val="20"/>
          <w:szCs w:val="20"/>
        </w:rPr>
      </w:pPr>
    </w:p>
    <w:p w14:paraId="7B1114AD" w14:textId="4C0485B3" w:rsidR="00F7719B" w:rsidRPr="00644679" w:rsidRDefault="00B6452C" w:rsidP="00C55E5A">
      <w:pPr>
        <w:pStyle w:val="af"/>
        <w:numPr>
          <w:ilvl w:val="0"/>
          <w:numId w:val="12"/>
        </w:numPr>
        <w:spacing w:beforeLines="40" w:before="96"/>
        <w:ind w:leftChars="0"/>
        <w:rPr>
          <w:color w:val="000000" w:themeColor="text1"/>
          <w:sz w:val="24"/>
          <w:szCs w:val="24"/>
          <w:lang w:eastAsia="zh-TW"/>
        </w:rPr>
      </w:pPr>
      <w:bookmarkStart w:id="3" w:name="_Hlk191633717"/>
      <w:r w:rsidRPr="00644679">
        <w:rPr>
          <w:rFonts w:hint="eastAsia"/>
          <w:color w:val="000000" w:themeColor="text1"/>
          <w:sz w:val="24"/>
          <w:szCs w:val="24"/>
          <w:lang w:eastAsia="zh-TW"/>
        </w:rPr>
        <w:t>業務委託限度額</w:t>
      </w:r>
      <w:bookmarkEnd w:id="3"/>
      <w:r w:rsidRPr="00644679">
        <w:rPr>
          <w:color w:val="000000" w:themeColor="text1"/>
          <w:sz w:val="24"/>
          <w:szCs w:val="24"/>
          <w:lang w:eastAsia="zh-TW"/>
        </w:rPr>
        <w:t xml:space="preserve"> </w:t>
      </w:r>
    </w:p>
    <w:p w14:paraId="5FD5735A" w14:textId="77777777" w:rsidR="00F7719B" w:rsidRPr="00644679" w:rsidRDefault="00F7719B" w:rsidP="00C55E5A">
      <w:pPr>
        <w:pStyle w:val="af"/>
        <w:numPr>
          <w:ilvl w:val="0"/>
          <w:numId w:val="16"/>
        </w:numPr>
        <w:spacing w:beforeLines="40" w:before="96"/>
        <w:ind w:leftChars="0" w:left="993" w:hanging="284"/>
        <w:rPr>
          <w:color w:val="000000" w:themeColor="text1"/>
          <w:sz w:val="24"/>
          <w:szCs w:val="24"/>
        </w:rPr>
      </w:pPr>
      <w:r w:rsidRPr="00644679">
        <w:rPr>
          <w:rFonts w:hint="eastAsia"/>
          <w:color w:val="000000" w:themeColor="text1"/>
          <w:sz w:val="24"/>
          <w:szCs w:val="24"/>
        </w:rPr>
        <w:t>輸出ターゲット国・地域や新たな輸出国・地域の開拓に向けた市場調査及び課題解決に向けた実証等</w:t>
      </w:r>
    </w:p>
    <w:p w14:paraId="1AB72495" w14:textId="4CBBA020" w:rsidR="00F7719B" w:rsidRPr="00644679" w:rsidRDefault="00F7719B" w:rsidP="00C55E5A">
      <w:pPr>
        <w:pStyle w:val="af"/>
        <w:numPr>
          <w:ilvl w:val="0"/>
          <w:numId w:val="17"/>
        </w:numPr>
        <w:spacing w:beforeLines="40" w:before="96"/>
        <w:ind w:leftChars="0" w:left="1417" w:hanging="442"/>
        <w:rPr>
          <w:b/>
          <w:bCs/>
          <w:color w:val="000000" w:themeColor="text1"/>
          <w:sz w:val="24"/>
          <w:szCs w:val="24"/>
        </w:rPr>
      </w:pPr>
      <w:r w:rsidRPr="00644679">
        <w:rPr>
          <w:rFonts w:hint="eastAsia"/>
          <w:b/>
          <w:bCs/>
          <w:color w:val="000000" w:themeColor="text1"/>
          <w:sz w:val="24"/>
          <w:szCs w:val="24"/>
        </w:rPr>
        <w:t>主な海外市場でのコメの用途別訴求の受容性調査・実証</w:t>
      </w:r>
    </w:p>
    <w:p w14:paraId="4827BEEB" w14:textId="43E454B4" w:rsidR="00D70DF6" w:rsidRPr="002E734E" w:rsidRDefault="00D70DF6" w:rsidP="00C55E5A">
      <w:pPr>
        <w:pStyle w:val="af"/>
        <w:spacing w:beforeLines="40" w:before="96"/>
        <w:ind w:leftChars="0" w:left="3098" w:firstLine="262"/>
        <w:rPr>
          <w:color w:val="000000" w:themeColor="text1"/>
          <w:sz w:val="24"/>
          <w:szCs w:val="24"/>
        </w:rPr>
      </w:pPr>
      <w:r w:rsidRPr="002E734E">
        <w:rPr>
          <w:rFonts w:hint="eastAsia"/>
          <w:color w:val="000000" w:themeColor="text1"/>
          <w:sz w:val="24"/>
          <w:szCs w:val="24"/>
        </w:rPr>
        <w:t>4</w:t>
      </w:r>
      <w:r w:rsidR="00061AE4" w:rsidRPr="002E734E">
        <w:rPr>
          <w:rFonts w:hint="eastAsia"/>
          <w:color w:val="000000" w:themeColor="text1"/>
          <w:sz w:val="24"/>
          <w:szCs w:val="24"/>
        </w:rPr>
        <w:t>0,00</w:t>
      </w:r>
      <w:r w:rsidR="00517AD8">
        <w:rPr>
          <w:rFonts w:hint="eastAsia"/>
          <w:color w:val="000000" w:themeColor="text1"/>
          <w:sz w:val="24"/>
          <w:szCs w:val="24"/>
        </w:rPr>
        <w:t>0</w:t>
      </w:r>
      <w:r w:rsidRPr="002E734E">
        <w:rPr>
          <w:rFonts w:hint="eastAsia"/>
          <w:color w:val="000000" w:themeColor="text1"/>
          <w:sz w:val="24"/>
          <w:szCs w:val="24"/>
        </w:rPr>
        <w:t>千円　税込み</w:t>
      </w:r>
    </w:p>
    <w:p w14:paraId="7F031648" w14:textId="5B3419E9" w:rsidR="00F7719B" w:rsidRPr="002E734E" w:rsidRDefault="00F7719B" w:rsidP="00C55E5A">
      <w:pPr>
        <w:pStyle w:val="af"/>
        <w:numPr>
          <w:ilvl w:val="0"/>
          <w:numId w:val="17"/>
        </w:numPr>
        <w:spacing w:beforeLines="40" w:before="96"/>
        <w:ind w:leftChars="0" w:left="1417" w:rightChars="-68" w:right="-143" w:hanging="442"/>
        <w:rPr>
          <w:b/>
          <w:bCs/>
          <w:color w:val="000000" w:themeColor="text1"/>
          <w:sz w:val="24"/>
          <w:szCs w:val="24"/>
        </w:rPr>
      </w:pPr>
      <w:r w:rsidRPr="002E734E">
        <w:rPr>
          <w:rFonts w:hint="eastAsia"/>
          <w:b/>
          <w:bCs/>
          <w:color w:val="000000" w:themeColor="text1"/>
          <w:sz w:val="24"/>
          <w:szCs w:val="24"/>
        </w:rPr>
        <w:t>日本産コメ関連食品の輸出における冷凍・チルドに関する事業者のニーズ調査</w:t>
      </w:r>
      <w:r w:rsidR="00D70DF6" w:rsidRPr="002E734E">
        <w:rPr>
          <w:b/>
          <w:bCs/>
          <w:color w:val="000000" w:themeColor="text1"/>
          <w:sz w:val="24"/>
          <w:szCs w:val="24"/>
        </w:rPr>
        <w:tab/>
      </w:r>
      <w:r w:rsidR="00D70DF6" w:rsidRPr="002E734E">
        <w:rPr>
          <w:b/>
          <w:bCs/>
          <w:color w:val="000000" w:themeColor="text1"/>
          <w:sz w:val="24"/>
          <w:szCs w:val="24"/>
        </w:rPr>
        <w:tab/>
      </w:r>
      <w:r w:rsidR="00D70DF6" w:rsidRPr="002E734E">
        <w:rPr>
          <w:b/>
          <w:bCs/>
          <w:color w:val="000000" w:themeColor="text1"/>
          <w:sz w:val="24"/>
          <w:szCs w:val="24"/>
        </w:rPr>
        <w:tab/>
      </w:r>
      <w:r w:rsidR="00D70DF6" w:rsidRPr="002E734E">
        <w:rPr>
          <w:rFonts w:hint="eastAsia"/>
          <w:color w:val="000000" w:themeColor="text1"/>
          <w:sz w:val="24"/>
          <w:szCs w:val="24"/>
        </w:rPr>
        <w:t>10</w:t>
      </w:r>
      <w:r w:rsidR="00D70DF6" w:rsidRPr="002E734E">
        <w:rPr>
          <w:color w:val="000000" w:themeColor="text1"/>
          <w:sz w:val="24"/>
          <w:szCs w:val="24"/>
        </w:rPr>
        <w:t>,000</w:t>
      </w:r>
      <w:r w:rsidR="00D70DF6" w:rsidRPr="002E734E">
        <w:rPr>
          <w:rFonts w:hint="eastAsia"/>
          <w:color w:val="000000" w:themeColor="text1"/>
          <w:sz w:val="24"/>
          <w:szCs w:val="24"/>
        </w:rPr>
        <w:t>千円　税込み</w:t>
      </w:r>
      <w:r w:rsidR="00E054C1" w:rsidRPr="002E734E">
        <w:rPr>
          <w:rFonts w:hint="eastAsia"/>
          <w:b/>
          <w:bCs/>
          <w:color w:val="000000" w:themeColor="text1"/>
          <w:sz w:val="24"/>
          <w:szCs w:val="24"/>
        </w:rPr>
        <w:t xml:space="preserve">　</w:t>
      </w:r>
    </w:p>
    <w:p w14:paraId="64C44A69" w14:textId="77777777" w:rsidR="00F7719B" w:rsidRPr="002E734E" w:rsidRDefault="00F7719B" w:rsidP="00C55E5A">
      <w:pPr>
        <w:pStyle w:val="af"/>
        <w:numPr>
          <w:ilvl w:val="0"/>
          <w:numId w:val="16"/>
        </w:numPr>
        <w:spacing w:beforeLines="40" w:before="96"/>
        <w:ind w:leftChars="0" w:left="993" w:hanging="284"/>
        <w:rPr>
          <w:color w:val="000000" w:themeColor="text1"/>
          <w:sz w:val="24"/>
          <w:szCs w:val="24"/>
        </w:rPr>
      </w:pPr>
      <w:r w:rsidRPr="002E734E">
        <w:rPr>
          <w:rFonts w:hint="eastAsia"/>
          <w:color w:val="000000" w:themeColor="text1"/>
          <w:sz w:val="24"/>
          <w:szCs w:val="24"/>
        </w:rPr>
        <w:t>海外におけるジャパンブランドの確立・販路開拓活動</w:t>
      </w:r>
    </w:p>
    <w:p w14:paraId="59677F1A" w14:textId="344A8322" w:rsidR="00F7719B" w:rsidRPr="002E734E" w:rsidRDefault="00F7719B" w:rsidP="00C55E5A">
      <w:pPr>
        <w:pStyle w:val="af"/>
        <w:numPr>
          <w:ilvl w:val="0"/>
          <w:numId w:val="18"/>
        </w:numPr>
        <w:spacing w:beforeLines="40" w:before="96"/>
        <w:ind w:leftChars="0" w:left="1418"/>
        <w:rPr>
          <w:b/>
          <w:bCs/>
          <w:color w:val="000000" w:themeColor="text1"/>
          <w:sz w:val="24"/>
          <w:szCs w:val="24"/>
        </w:rPr>
      </w:pPr>
      <w:r w:rsidRPr="002E734E">
        <w:rPr>
          <w:rFonts w:hint="eastAsia"/>
          <w:b/>
          <w:bCs/>
          <w:color w:val="000000" w:themeColor="text1"/>
          <w:sz w:val="24"/>
          <w:szCs w:val="24"/>
        </w:rPr>
        <w:t>日本産コメ・コメ関連食品のデジタルPRツール・コンテンツ制作</w:t>
      </w:r>
    </w:p>
    <w:p w14:paraId="655BB566" w14:textId="3C5CAF4C" w:rsidR="00AA7AB0" w:rsidRPr="002E734E" w:rsidRDefault="00D70DF6" w:rsidP="00C55E5A">
      <w:pPr>
        <w:pStyle w:val="af"/>
        <w:spacing w:beforeLines="40" w:before="96"/>
        <w:ind w:leftChars="0" w:left="3098" w:firstLine="262"/>
        <w:jc w:val="left"/>
        <w:rPr>
          <w:color w:val="000000" w:themeColor="text1"/>
          <w:sz w:val="24"/>
          <w:szCs w:val="24"/>
        </w:rPr>
      </w:pPr>
      <w:r w:rsidRPr="002E734E">
        <w:rPr>
          <w:rFonts w:hint="eastAsia"/>
          <w:color w:val="000000" w:themeColor="text1"/>
          <w:sz w:val="24"/>
          <w:szCs w:val="24"/>
        </w:rPr>
        <w:t>32</w:t>
      </w:r>
      <w:r w:rsidR="00AA7AB0" w:rsidRPr="002E734E">
        <w:rPr>
          <w:color w:val="000000" w:themeColor="text1"/>
          <w:sz w:val="24"/>
          <w:szCs w:val="24"/>
        </w:rPr>
        <w:t>,</w:t>
      </w:r>
      <w:r w:rsidRPr="002E734E">
        <w:rPr>
          <w:rFonts w:hint="eastAsia"/>
          <w:color w:val="000000" w:themeColor="text1"/>
          <w:sz w:val="24"/>
          <w:szCs w:val="24"/>
        </w:rPr>
        <w:t>500</w:t>
      </w:r>
      <w:r w:rsidR="00AA7AB0" w:rsidRPr="002E734E">
        <w:rPr>
          <w:rFonts w:hint="eastAsia"/>
          <w:color w:val="000000" w:themeColor="text1"/>
          <w:sz w:val="24"/>
          <w:szCs w:val="24"/>
        </w:rPr>
        <w:t>千円　税込み</w:t>
      </w:r>
    </w:p>
    <w:p w14:paraId="7283E3EE" w14:textId="7E4EA79D" w:rsidR="00F7719B" w:rsidRPr="002E734E" w:rsidRDefault="00F7719B" w:rsidP="00C55E5A">
      <w:pPr>
        <w:pStyle w:val="af"/>
        <w:numPr>
          <w:ilvl w:val="0"/>
          <w:numId w:val="18"/>
        </w:numPr>
        <w:spacing w:beforeLines="40" w:before="96"/>
        <w:ind w:leftChars="0" w:left="1418" w:rightChars="-135" w:right="-283"/>
        <w:rPr>
          <w:b/>
          <w:bCs/>
          <w:color w:val="000000" w:themeColor="text1"/>
          <w:sz w:val="24"/>
          <w:szCs w:val="24"/>
        </w:rPr>
      </w:pPr>
      <w:r w:rsidRPr="002E734E">
        <w:rPr>
          <w:rFonts w:hint="eastAsia"/>
          <w:b/>
          <w:bCs/>
          <w:color w:val="000000" w:themeColor="text1"/>
          <w:sz w:val="24"/>
          <w:szCs w:val="24"/>
        </w:rPr>
        <w:t>アメリカ東海岸における日本産コメ・コメ関連食品の輸出促進プロモーション(商談会)</w:t>
      </w:r>
      <w:r w:rsidR="00AA7AB0" w:rsidRPr="002E734E">
        <w:rPr>
          <w:rFonts w:hint="eastAsia"/>
          <w:b/>
          <w:bCs/>
          <w:color w:val="000000" w:themeColor="text1"/>
          <w:sz w:val="24"/>
          <w:szCs w:val="24"/>
        </w:rPr>
        <w:t xml:space="preserve"> </w:t>
      </w:r>
      <w:r w:rsidR="00AA7AB0" w:rsidRPr="002E734E">
        <w:rPr>
          <w:b/>
          <w:bCs/>
          <w:color w:val="000000" w:themeColor="text1"/>
          <w:sz w:val="24"/>
          <w:szCs w:val="24"/>
        </w:rPr>
        <w:tab/>
      </w:r>
      <w:r w:rsidR="00E054C1" w:rsidRPr="002E734E">
        <w:rPr>
          <w:color w:val="000000" w:themeColor="text1"/>
          <w:sz w:val="24"/>
          <w:szCs w:val="24"/>
        </w:rPr>
        <w:tab/>
      </w:r>
      <w:r w:rsidR="00D70DF6" w:rsidRPr="002E734E">
        <w:rPr>
          <w:rFonts w:hint="eastAsia"/>
          <w:color w:val="000000" w:themeColor="text1"/>
          <w:sz w:val="24"/>
          <w:szCs w:val="24"/>
        </w:rPr>
        <w:t>2</w:t>
      </w:r>
      <w:r w:rsidR="002E734E" w:rsidRPr="002E734E">
        <w:rPr>
          <w:rFonts w:hint="eastAsia"/>
          <w:color w:val="000000" w:themeColor="text1"/>
          <w:sz w:val="24"/>
          <w:szCs w:val="24"/>
        </w:rPr>
        <w:t>6</w:t>
      </w:r>
      <w:r w:rsidR="00D70DF6" w:rsidRPr="002E734E">
        <w:rPr>
          <w:rFonts w:hint="eastAsia"/>
          <w:color w:val="000000" w:themeColor="text1"/>
          <w:sz w:val="24"/>
          <w:szCs w:val="24"/>
        </w:rPr>
        <w:t>,00</w:t>
      </w:r>
      <w:r w:rsidR="002E734E" w:rsidRPr="002E734E">
        <w:rPr>
          <w:rFonts w:hint="eastAsia"/>
          <w:color w:val="000000" w:themeColor="text1"/>
          <w:sz w:val="24"/>
          <w:szCs w:val="24"/>
        </w:rPr>
        <w:t>0</w:t>
      </w:r>
      <w:r w:rsidR="00AA7AB0" w:rsidRPr="002E734E">
        <w:rPr>
          <w:rFonts w:hint="eastAsia"/>
          <w:color w:val="000000" w:themeColor="text1"/>
          <w:sz w:val="24"/>
          <w:szCs w:val="24"/>
        </w:rPr>
        <w:t>千円　税込み</w:t>
      </w:r>
      <w:r w:rsidR="00E054C1" w:rsidRPr="002E734E">
        <w:rPr>
          <w:rFonts w:hint="eastAsia"/>
          <w:b/>
          <w:bCs/>
          <w:color w:val="000000" w:themeColor="text1"/>
          <w:sz w:val="24"/>
          <w:szCs w:val="24"/>
        </w:rPr>
        <w:t xml:space="preserve">　</w:t>
      </w:r>
    </w:p>
    <w:p w14:paraId="48CC1959" w14:textId="7EC00192" w:rsidR="00F7719B" w:rsidRPr="002E734E" w:rsidRDefault="00F7719B" w:rsidP="00C55E5A">
      <w:pPr>
        <w:pStyle w:val="af"/>
        <w:numPr>
          <w:ilvl w:val="0"/>
          <w:numId w:val="18"/>
        </w:numPr>
        <w:spacing w:beforeLines="40" w:before="96"/>
        <w:ind w:leftChars="0" w:left="1418" w:rightChars="-135" w:right="-283"/>
        <w:rPr>
          <w:b/>
          <w:bCs/>
          <w:color w:val="000000" w:themeColor="text1"/>
          <w:sz w:val="24"/>
          <w:szCs w:val="24"/>
        </w:rPr>
      </w:pPr>
      <w:r w:rsidRPr="002E734E">
        <w:rPr>
          <w:rFonts w:hint="eastAsia"/>
          <w:b/>
          <w:bCs/>
          <w:color w:val="000000" w:themeColor="text1"/>
          <w:sz w:val="24"/>
          <w:szCs w:val="24"/>
        </w:rPr>
        <w:t>アメリカ西海岸における日本産コメ・コメ関連食品の輸出促進プロモーション(商談会)</w:t>
      </w:r>
      <w:r w:rsidR="00AA7AB0" w:rsidRPr="002E734E">
        <w:rPr>
          <w:b/>
          <w:bCs/>
          <w:color w:val="000000" w:themeColor="text1"/>
          <w:sz w:val="24"/>
          <w:szCs w:val="24"/>
        </w:rPr>
        <w:tab/>
      </w:r>
      <w:r w:rsidR="00E054C1" w:rsidRPr="002E734E">
        <w:rPr>
          <w:color w:val="000000" w:themeColor="text1"/>
          <w:sz w:val="24"/>
          <w:szCs w:val="24"/>
        </w:rPr>
        <w:tab/>
      </w:r>
      <w:r w:rsidR="00D70DF6" w:rsidRPr="002E734E">
        <w:rPr>
          <w:rFonts w:hint="eastAsia"/>
          <w:color w:val="000000" w:themeColor="text1"/>
          <w:sz w:val="24"/>
          <w:szCs w:val="24"/>
        </w:rPr>
        <w:t>2</w:t>
      </w:r>
      <w:r w:rsidR="002E734E" w:rsidRPr="002E734E">
        <w:rPr>
          <w:rFonts w:hint="eastAsia"/>
          <w:color w:val="000000" w:themeColor="text1"/>
          <w:sz w:val="24"/>
          <w:szCs w:val="24"/>
        </w:rPr>
        <w:t>6</w:t>
      </w:r>
      <w:r w:rsidR="00AA7AB0" w:rsidRPr="002E734E">
        <w:rPr>
          <w:color w:val="000000" w:themeColor="text1"/>
          <w:sz w:val="24"/>
          <w:szCs w:val="24"/>
        </w:rPr>
        <w:t>,00</w:t>
      </w:r>
      <w:r w:rsidR="002E734E" w:rsidRPr="002E734E">
        <w:rPr>
          <w:rFonts w:hint="eastAsia"/>
          <w:color w:val="000000" w:themeColor="text1"/>
          <w:sz w:val="24"/>
          <w:szCs w:val="24"/>
        </w:rPr>
        <w:t>0</w:t>
      </w:r>
      <w:r w:rsidR="00AA7AB0" w:rsidRPr="002E734E">
        <w:rPr>
          <w:rFonts w:hint="eastAsia"/>
          <w:color w:val="000000" w:themeColor="text1"/>
          <w:sz w:val="24"/>
          <w:szCs w:val="24"/>
        </w:rPr>
        <w:t>千円　税込み</w:t>
      </w:r>
      <w:r w:rsidR="00E054C1" w:rsidRPr="002E734E">
        <w:rPr>
          <w:rFonts w:hint="eastAsia"/>
          <w:b/>
          <w:bCs/>
          <w:color w:val="000000" w:themeColor="text1"/>
          <w:sz w:val="24"/>
          <w:szCs w:val="24"/>
        </w:rPr>
        <w:t xml:space="preserve">　</w:t>
      </w:r>
    </w:p>
    <w:p w14:paraId="58F536C9" w14:textId="35E27D8F" w:rsidR="00F7719B" w:rsidRPr="002E734E" w:rsidRDefault="00F7719B" w:rsidP="00C55E5A">
      <w:pPr>
        <w:pStyle w:val="af"/>
        <w:numPr>
          <w:ilvl w:val="0"/>
          <w:numId w:val="18"/>
        </w:numPr>
        <w:spacing w:beforeLines="40" w:before="96"/>
        <w:ind w:leftChars="0" w:left="1418" w:rightChars="-135" w:right="-283"/>
        <w:rPr>
          <w:b/>
          <w:bCs/>
          <w:color w:val="000000" w:themeColor="text1"/>
          <w:sz w:val="24"/>
          <w:szCs w:val="24"/>
        </w:rPr>
      </w:pPr>
      <w:r w:rsidRPr="002E734E">
        <w:rPr>
          <w:rFonts w:hint="eastAsia"/>
          <w:b/>
          <w:bCs/>
          <w:color w:val="000000" w:themeColor="text1"/>
          <w:sz w:val="24"/>
          <w:szCs w:val="24"/>
        </w:rPr>
        <w:t>フランスにおける日本産コメ・コメ関連食品の輸出促進プロモーション(展示会</w:t>
      </w:r>
      <w:r w:rsidR="00F866F4" w:rsidRPr="002E734E">
        <w:rPr>
          <w:rFonts w:hint="eastAsia"/>
          <w:b/>
          <w:bCs/>
          <w:color w:val="000000" w:themeColor="text1"/>
          <w:sz w:val="24"/>
          <w:szCs w:val="24"/>
        </w:rPr>
        <w:t>・商談会</w:t>
      </w:r>
      <w:r w:rsidRPr="002E734E">
        <w:rPr>
          <w:rFonts w:hint="eastAsia"/>
          <w:b/>
          <w:bCs/>
          <w:color w:val="000000" w:themeColor="text1"/>
          <w:sz w:val="24"/>
          <w:szCs w:val="24"/>
        </w:rPr>
        <w:t>)</w:t>
      </w:r>
      <w:r w:rsidR="00AA7AB0" w:rsidRPr="002E734E">
        <w:rPr>
          <w:b/>
          <w:bCs/>
          <w:color w:val="000000" w:themeColor="text1"/>
          <w:sz w:val="24"/>
          <w:szCs w:val="24"/>
        </w:rPr>
        <w:tab/>
      </w:r>
      <w:r w:rsidR="002E734E" w:rsidRPr="002E734E">
        <w:rPr>
          <w:rFonts w:hint="eastAsia"/>
          <w:color w:val="000000" w:themeColor="text1"/>
          <w:sz w:val="24"/>
          <w:szCs w:val="24"/>
        </w:rPr>
        <w:t>61</w:t>
      </w:r>
      <w:r w:rsidR="00AA7AB0" w:rsidRPr="002E734E">
        <w:rPr>
          <w:color w:val="000000" w:themeColor="text1"/>
          <w:sz w:val="24"/>
          <w:szCs w:val="24"/>
        </w:rPr>
        <w:t>,000</w:t>
      </w:r>
      <w:r w:rsidR="00AA7AB0" w:rsidRPr="002E734E">
        <w:rPr>
          <w:rFonts w:hint="eastAsia"/>
          <w:color w:val="000000" w:themeColor="text1"/>
          <w:sz w:val="24"/>
          <w:szCs w:val="24"/>
        </w:rPr>
        <w:t>千円　税込み</w:t>
      </w:r>
      <w:r w:rsidR="00E054C1" w:rsidRPr="002E734E">
        <w:rPr>
          <w:rFonts w:hint="eastAsia"/>
          <w:b/>
          <w:bCs/>
          <w:color w:val="000000" w:themeColor="text1"/>
          <w:sz w:val="24"/>
          <w:szCs w:val="24"/>
        </w:rPr>
        <w:t xml:space="preserve">　</w:t>
      </w:r>
    </w:p>
    <w:p w14:paraId="5243937C" w14:textId="6ED5BC58" w:rsidR="00F7719B" w:rsidRPr="002E734E" w:rsidRDefault="00F7719B" w:rsidP="00C55E5A">
      <w:pPr>
        <w:pStyle w:val="af"/>
        <w:numPr>
          <w:ilvl w:val="0"/>
          <w:numId w:val="18"/>
        </w:numPr>
        <w:spacing w:beforeLines="40" w:before="96"/>
        <w:ind w:leftChars="0" w:left="1418"/>
        <w:rPr>
          <w:b/>
          <w:bCs/>
          <w:color w:val="000000" w:themeColor="text1"/>
          <w:sz w:val="24"/>
          <w:szCs w:val="24"/>
        </w:rPr>
      </w:pPr>
      <w:r w:rsidRPr="002E734E">
        <w:rPr>
          <w:rFonts w:hint="eastAsia"/>
          <w:b/>
          <w:bCs/>
          <w:color w:val="000000" w:themeColor="text1"/>
          <w:sz w:val="24"/>
          <w:szCs w:val="24"/>
        </w:rPr>
        <w:t>北欧デンマークにおける日本産コメ・コメ関連食品の受容性調査及びプロモーション(商談会)</w:t>
      </w:r>
      <w:r w:rsidR="00AA7AB0" w:rsidRPr="002E734E">
        <w:rPr>
          <w:rFonts w:hint="eastAsia"/>
          <w:color w:val="000000" w:themeColor="text1"/>
          <w:sz w:val="24"/>
          <w:szCs w:val="24"/>
        </w:rPr>
        <w:t xml:space="preserve"> 3</w:t>
      </w:r>
      <w:r w:rsidR="00517AD8">
        <w:rPr>
          <w:rFonts w:hint="eastAsia"/>
          <w:color w:val="000000" w:themeColor="text1"/>
          <w:sz w:val="24"/>
          <w:szCs w:val="24"/>
        </w:rPr>
        <w:t>1</w:t>
      </w:r>
      <w:r w:rsidR="00AA7AB0" w:rsidRPr="002E734E">
        <w:rPr>
          <w:color w:val="000000" w:themeColor="text1"/>
          <w:sz w:val="24"/>
          <w:szCs w:val="24"/>
        </w:rPr>
        <w:t>,00</w:t>
      </w:r>
      <w:r w:rsidR="002E734E" w:rsidRPr="002E734E">
        <w:rPr>
          <w:rFonts w:hint="eastAsia"/>
          <w:color w:val="000000" w:themeColor="text1"/>
          <w:sz w:val="24"/>
          <w:szCs w:val="24"/>
        </w:rPr>
        <w:t>0</w:t>
      </w:r>
      <w:r w:rsidR="00AA7AB0" w:rsidRPr="002E734E">
        <w:rPr>
          <w:rFonts w:hint="eastAsia"/>
          <w:color w:val="000000" w:themeColor="text1"/>
          <w:sz w:val="24"/>
          <w:szCs w:val="24"/>
        </w:rPr>
        <w:t>千円　税込み</w:t>
      </w:r>
      <w:r w:rsidR="00E054C1" w:rsidRPr="002E734E">
        <w:rPr>
          <w:rFonts w:hint="eastAsia"/>
          <w:b/>
          <w:bCs/>
          <w:color w:val="000000" w:themeColor="text1"/>
          <w:sz w:val="24"/>
          <w:szCs w:val="24"/>
        </w:rPr>
        <w:t xml:space="preserve">　</w:t>
      </w:r>
    </w:p>
    <w:p w14:paraId="057DED6B" w14:textId="748981FF" w:rsidR="00F7719B" w:rsidRPr="002E734E" w:rsidRDefault="00F7719B" w:rsidP="00C55E5A">
      <w:pPr>
        <w:pStyle w:val="af"/>
        <w:numPr>
          <w:ilvl w:val="0"/>
          <w:numId w:val="18"/>
        </w:numPr>
        <w:spacing w:beforeLines="40" w:before="96"/>
        <w:ind w:leftChars="0" w:left="1418"/>
        <w:rPr>
          <w:b/>
          <w:bCs/>
          <w:color w:val="000000" w:themeColor="text1"/>
          <w:sz w:val="24"/>
          <w:szCs w:val="24"/>
        </w:rPr>
      </w:pPr>
      <w:r w:rsidRPr="002E734E">
        <w:rPr>
          <w:rFonts w:hint="eastAsia"/>
          <w:b/>
          <w:bCs/>
          <w:color w:val="000000" w:themeColor="text1"/>
          <w:sz w:val="24"/>
          <w:szCs w:val="24"/>
        </w:rPr>
        <w:t>東欧ポーランドにおける日本産コメ・コメ関連食品の受容性調査及びプロモーション(商談会)</w:t>
      </w:r>
      <w:r w:rsidR="00AA7AB0" w:rsidRPr="002E734E">
        <w:rPr>
          <w:rFonts w:hint="eastAsia"/>
          <w:color w:val="000000" w:themeColor="text1"/>
          <w:sz w:val="24"/>
          <w:szCs w:val="24"/>
        </w:rPr>
        <w:t xml:space="preserve"> 3</w:t>
      </w:r>
      <w:r w:rsidR="002E734E" w:rsidRPr="002E734E">
        <w:rPr>
          <w:rFonts w:hint="eastAsia"/>
          <w:color w:val="000000" w:themeColor="text1"/>
          <w:sz w:val="24"/>
          <w:szCs w:val="24"/>
        </w:rPr>
        <w:t>1</w:t>
      </w:r>
      <w:r w:rsidR="00AA7AB0" w:rsidRPr="002E734E">
        <w:rPr>
          <w:color w:val="000000" w:themeColor="text1"/>
          <w:sz w:val="24"/>
          <w:szCs w:val="24"/>
        </w:rPr>
        <w:t>,00</w:t>
      </w:r>
      <w:r w:rsidR="002E734E" w:rsidRPr="002E734E">
        <w:rPr>
          <w:rFonts w:hint="eastAsia"/>
          <w:color w:val="000000" w:themeColor="text1"/>
          <w:sz w:val="24"/>
          <w:szCs w:val="24"/>
        </w:rPr>
        <w:t>0</w:t>
      </w:r>
      <w:r w:rsidR="00AA7AB0" w:rsidRPr="002E734E">
        <w:rPr>
          <w:rFonts w:hint="eastAsia"/>
          <w:color w:val="000000" w:themeColor="text1"/>
          <w:sz w:val="24"/>
          <w:szCs w:val="24"/>
        </w:rPr>
        <w:t>千円　税込み</w:t>
      </w:r>
      <w:r w:rsidR="00E054C1" w:rsidRPr="002E734E">
        <w:rPr>
          <w:rFonts w:hint="eastAsia"/>
          <w:b/>
          <w:bCs/>
          <w:color w:val="000000" w:themeColor="text1"/>
          <w:sz w:val="24"/>
          <w:szCs w:val="24"/>
        </w:rPr>
        <w:t xml:space="preserve">　</w:t>
      </w:r>
    </w:p>
    <w:p w14:paraId="583D174B" w14:textId="77777777" w:rsidR="00916B42" w:rsidRPr="00F079FF" w:rsidRDefault="00916B42" w:rsidP="00C55E5A">
      <w:pPr>
        <w:pStyle w:val="af"/>
        <w:spacing w:beforeLines="40" w:before="96"/>
        <w:ind w:leftChars="0" w:left="1418"/>
        <w:rPr>
          <w:b/>
          <w:bCs/>
          <w:color w:val="000000" w:themeColor="text1"/>
          <w:sz w:val="20"/>
          <w:szCs w:val="20"/>
          <w:highlight w:val="yellow"/>
        </w:rPr>
      </w:pPr>
    </w:p>
    <w:p w14:paraId="5036EF80" w14:textId="408D8A7B" w:rsidR="000B4DFF" w:rsidRDefault="00B6452C" w:rsidP="002437BC">
      <w:pPr>
        <w:pStyle w:val="af"/>
        <w:numPr>
          <w:ilvl w:val="0"/>
          <w:numId w:val="12"/>
        </w:numPr>
        <w:spacing w:beforeLines="40" w:before="96"/>
        <w:ind w:leftChars="0"/>
        <w:rPr>
          <w:color w:val="000000" w:themeColor="text1"/>
          <w:sz w:val="24"/>
          <w:szCs w:val="24"/>
          <w:lang w:eastAsia="zh-TW"/>
        </w:rPr>
      </w:pPr>
      <w:r w:rsidRPr="00644679">
        <w:rPr>
          <w:rFonts w:hint="eastAsia"/>
          <w:color w:val="000000" w:themeColor="text1"/>
          <w:sz w:val="24"/>
          <w:szCs w:val="24"/>
          <w:lang w:eastAsia="zh-TW"/>
        </w:rPr>
        <w:t>採択者数</w:t>
      </w:r>
      <w:r w:rsidR="002437BC">
        <w:rPr>
          <w:color w:val="000000" w:themeColor="text1"/>
          <w:sz w:val="24"/>
          <w:szCs w:val="24"/>
          <w:lang w:eastAsia="zh-TW"/>
        </w:rPr>
        <w:tab/>
      </w:r>
      <w:r w:rsidRPr="002437BC">
        <w:rPr>
          <w:color w:val="000000" w:themeColor="text1"/>
          <w:sz w:val="24"/>
          <w:szCs w:val="24"/>
        </w:rPr>
        <w:t>各事業１</w:t>
      </w:r>
      <w:r w:rsidR="00914A36" w:rsidRPr="002437BC">
        <w:rPr>
          <w:rFonts w:hint="eastAsia"/>
          <w:color w:val="000000" w:themeColor="text1"/>
          <w:sz w:val="24"/>
          <w:szCs w:val="24"/>
        </w:rPr>
        <w:t>社</w:t>
      </w:r>
    </w:p>
    <w:p w14:paraId="793DEBD9" w14:textId="4B752FDB" w:rsidR="00CB76D8" w:rsidRPr="00644679" w:rsidRDefault="000B4DFF" w:rsidP="00F079FF">
      <w:pPr>
        <w:pStyle w:val="af"/>
        <w:numPr>
          <w:ilvl w:val="0"/>
          <w:numId w:val="12"/>
        </w:numPr>
        <w:spacing w:beforeLines="20" w:before="48"/>
        <w:ind w:leftChars="0"/>
        <w:rPr>
          <w:color w:val="000000" w:themeColor="text1"/>
          <w:sz w:val="24"/>
          <w:szCs w:val="24"/>
          <w:lang w:eastAsia="zh-TW"/>
        </w:rPr>
      </w:pPr>
      <w:r w:rsidRPr="00644679">
        <w:rPr>
          <w:rFonts w:hint="eastAsia"/>
          <w:color w:val="000000" w:themeColor="text1"/>
          <w:sz w:val="24"/>
          <w:szCs w:val="24"/>
          <w:lang w:eastAsia="zh-TW"/>
        </w:rPr>
        <w:lastRenderedPageBreak/>
        <w:t>採択者の決定</w:t>
      </w:r>
      <w:r w:rsidR="00B6452C" w:rsidRPr="00644679">
        <w:rPr>
          <w:color w:val="000000" w:themeColor="text1"/>
          <w:sz w:val="24"/>
          <w:szCs w:val="24"/>
          <w:lang w:eastAsia="zh-TW"/>
        </w:rPr>
        <w:t xml:space="preserve"> </w:t>
      </w:r>
    </w:p>
    <w:p w14:paraId="72390F01" w14:textId="5691812D" w:rsidR="00B6452C" w:rsidRPr="00644679" w:rsidRDefault="009078E3" w:rsidP="00F079FF">
      <w:pPr>
        <w:pStyle w:val="af"/>
        <w:numPr>
          <w:ilvl w:val="0"/>
          <w:numId w:val="19"/>
        </w:numPr>
        <w:spacing w:beforeLines="20" w:before="48"/>
        <w:ind w:leftChars="0" w:left="993" w:hanging="284"/>
        <w:rPr>
          <w:color w:val="000000" w:themeColor="text1"/>
          <w:sz w:val="24"/>
          <w:szCs w:val="24"/>
        </w:rPr>
      </w:pPr>
      <w:r w:rsidRPr="00644679">
        <w:rPr>
          <w:rFonts w:hint="eastAsia"/>
          <w:color w:val="000000" w:themeColor="text1"/>
          <w:sz w:val="24"/>
          <w:szCs w:val="24"/>
        </w:rPr>
        <w:t>金額評価及び企画審査によ</w:t>
      </w:r>
      <w:r w:rsidR="00CE266A" w:rsidRPr="00644679">
        <w:rPr>
          <w:rFonts w:hint="eastAsia"/>
          <w:color w:val="000000" w:themeColor="text1"/>
          <w:sz w:val="24"/>
          <w:szCs w:val="24"/>
        </w:rPr>
        <w:t>る総合評価によ</w:t>
      </w:r>
      <w:r w:rsidR="00791DC4" w:rsidRPr="00644679">
        <w:rPr>
          <w:rFonts w:hint="eastAsia"/>
          <w:color w:val="000000" w:themeColor="text1"/>
          <w:sz w:val="24"/>
          <w:szCs w:val="24"/>
        </w:rPr>
        <w:t>ることとし、</w:t>
      </w:r>
      <w:r w:rsidR="00CB76D8" w:rsidRPr="00644679">
        <w:rPr>
          <w:rFonts w:hint="eastAsia"/>
          <w:color w:val="000000" w:themeColor="text1"/>
          <w:sz w:val="24"/>
          <w:szCs w:val="24"/>
        </w:rPr>
        <w:t>総合評価が最も高い者を採択者とする。</w:t>
      </w:r>
    </w:p>
    <w:p w14:paraId="71A0D343" w14:textId="1798DAE9" w:rsidR="00670E80" w:rsidRPr="00644679" w:rsidRDefault="00670E80" w:rsidP="00F079FF">
      <w:pPr>
        <w:pStyle w:val="af"/>
        <w:numPr>
          <w:ilvl w:val="0"/>
          <w:numId w:val="19"/>
        </w:numPr>
        <w:spacing w:beforeLines="20" w:before="48"/>
        <w:ind w:leftChars="0" w:left="993" w:hanging="284"/>
        <w:rPr>
          <w:color w:val="000000" w:themeColor="text1"/>
          <w:sz w:val="24"/>
          <w:szCs w:val="24"/>
        </w:rPr>
      </w:pPr>
      <w:r w:rsidRPr="00644679">
        <w:rPr>
          <w:rFonts w:hint="eastAsia"/>
          <w:color w:val="000000" w:themeColor="text1"/>
          <w:sz w:val="24"/>
          <w:szCs w:val="24"/>
        </w:rPr>
        <w:t>（５）の業務委託限度額（税込金額）を超過した場合は不採択とする。</w:t>
      </w:r>
    </w:p>
    <w:p w14:paraId="3D555E8E" w14:textId="019BB1CE" w:rsidR="006B5493" w:rsidRPr="00644679" w:rsidRDefault="00CE4170" w:rsidP="00F079FF">
      <w:pPr>
        <w:pStyle w:val="af"/>
        <w:numPr>
          <w:ilvl w:val="0"/>
          <w:numId w:val="19"/>
        </w:numPr>
        <w:spacing w:beforeLines="20" w:before="48"/>
        <w:ind w:leftChars="0" w:left="993" w:hanging="284"/>
        <w:rPr>
          <w:color w:val="000000" w:themeColor="text1"/>
          <w:sz w:val="24"/>
          <w:szCs w:val="24"/>
        </w:rPr>
      </w:pPr>
      <w:r w:rsidRPr="00644679">
        <w:rPr>
          <w:rFonts w:hint="eastAsia"/>
          <w:color w:val="000000" w:themeColor="text1"/>
          <w:sz w:val="24"/>
          <w:szCs w:val="24"/>
        </w:rPr>
        <w:t>採択結果</w:t>
      </w:r>
      <w:r w:rsidR="00B83FCB" w:rsidRPr="00644679">
        <w:rPr>
          <w:rFonts w:hint="eastAsia"/>
          <w:color w:val="000000" w:themeColor="text1"/>
          <w:sz w:val="24"/>
          <w:szCs w:val="24"/>
        </w:rPr>
        <w:t>（採択・不採択）</w:t>
      </w:r>
      <w:r w:rsidRPr="00644679">
        <w:rPr>
          <w:rFonts w:hint="eastAsia"/>
          <w:color w:val="000000" w:themeColor="text1"/>
          <w:sz w:val="24"/>
          <w:szCs w:val="24"/>
        </w:rPr>
        <w:t>については、採択者</w:t>
      </w:r>
      <w:r w:rsidR="00DC087D" w:rsidRPr="00644679">
        <w:rPr>
          <w:rFonts w:hint="eastAsia"/>
          <w:color w:val="000000" w:themeColor="text1"/>
          <w:sz w:val="24"/>
          <w:szCs w:val="24"/>
        </w:rPr>
        <w:t>を</w:t>
      </w:r>
      <w:r w:rsidRPr="00644679">
        <w:rPr>
          <w:rFonts w:hint="eastAsia"/>
          <w:color w:val="000000" w:themeColor="text1"/>
          <w:sz w:val="24"/>
          <w:szCs w:val="24"/>
        </w:rPr>
        <w:t>決定次第、</w:t>
      </w:r>
      <w:r w:rsidR="00DC087D" w:rsidRPr="00644679">
        <w:rPr>
          <w:rFonts w:hint="eastAsia"/>
          <w:color w:val="000000" w:themeColor="text1"/>
          <w:sz w:val="24"/>
          <w:szCs w:val="24"/>
        </w:rPr>
        <w:t>応募者に対して速やかに通知する。</w:t>
      </w:r>
    </w:p>
    <w:p w14:paraId="762F90A5" w14:textId="77777777" w:rsidR="008D3B59" w:rsidRDefault="006576EC" w:rsidP="00F079FF">
      <w:pPr>
        <w:pStyle w:val="af"/>
        <w:numPr>
          <w:ilvl w:val="0"/>
          <w:numId w:val="19"/>
        </w:numPr>
        <w:spacing w:beforeLines="20" w:before="48"/>
        <w:ind w:leftChars="0" w:left="993" w:hanging="284"/>
        <w:rPr>
          <w:color w:val="000000" w:themeColor="text1"/>
          <w:sz w:val="24"/>
          <w:szCs w:val="24"/>
        </w:rPr>
      </w:pPr>
      <w:r w:rsidRPr="00644679">
        <w:rPr>
          <w:rFonts w:hint="eastAsia"/>
          <w:color w:val="000000" w:themeColor="text1"/>
          <w:sz w:val="24"/>
          <w:szCs w:val="24"/>
        </w:rPr>
        <w:t>審査については</w:t>
      </w:r>
      <w:r w:rsidR="00AB7A3B" w:rsidRPr="00644679">
        <w:rPr>
          <w:rFonts w:hint="eastAsia"/>
          <w:color w:val="000000" w:themeColor="text1"/>
          <w:sz w:val="24"/>
          <w:szCs w:val="24"/>
        </w:rPr>
        <w:t>非公開とする。</w:t>
      </w:r>
    </w:p>
    <w:p w14:paraId="3DA1E589" w14:textId="38C9DC54" w:rsidR="003E39B8" w:rsidRDefault="00754E82" w:rsidP="00F079FF">
      <w:pPr>
        <w:pStyle w:val="af"/>
        <w:numPr>
          <w:ilvl w:val="0"/>
          <w:numId w:val="19"/>
        </w:numPr>
        <w:spacing w:beforeLines="20" w:before="48"/>
        <w:ind w:leftChars="0" w:left="993" w:hanging="284"/>
        <w:rPr>
          <w:color w:val="000000" w:themeColor="text1"/>
          <w:sz w:val="24"/>
          <w:szCs w:val="24"/>
        </w:rPr>
      </w:pPr>
      <w:r w:rsidRPr="008D3B59">
        <w:rPr>
          <w:rFonts w:hint="eastAsia"/>
          <w:color w:val="000000" w:themeColor="text1"/>
          <w:sz w:val="24"/>
          <w:szCs w:val="24"/>
        </w:rPr>
        <w:t>審査基準</w:t>
      </w:r>
    </w:p>
    <w:tbl>
      <w:tblPr>
        <w:tblStyle w:val="af0"/>
        <w:tblW w:w="0" w:type="auto"/>
        <w:tblInd w:w="988" w:type="dxa"/>
        <w:tblLook w:val="04A0" w:firstRow="1" w:lastRow="0" w:firstColumn="1" w:lastColumn="0" w:noHBand="0" w:noVBand="1"/>
      </w:tblPr>
      <w:tblGrid>
        <w:gridCol w:w="2268"/>
        <w:gridCol w:w="6372"/>
      </w:tblGrid>
      <w:tr w:rsidR="003E39B8" w14:paraId="4786B91A" w14:textId="77777777" w:rsidTr="414D961D">
        <w:tc>
          <w:tcPr>
            <w:tcW w:w="2268" w:type="dxa"/>
            <w:shd w:val="clear" w:color="auto" w:fill="0070C0"/>
            <w:vAlign w:val="center"/>
          </w:tcPr>
          <w:p w14:paraId="6BD1AD12" w14:textId="77777777" w:rsidR="003E39B8" w:rsidRPr="003700EB" w:rsidRDefault="003E39B8" w:rsidP="00C55E5A">
            <w:pPr>
              <w:jc w:val="center"/>
              <w:rPr>
                <w:rFonts w:ascii="ＭＳ Ｐ明朝" w:eastAsia="ＭＳ Ｐ明朝" w:hAnsi="ＭＳ Ｐ明朝"/>
                <w:b/>
                <w:bCs/>
                <w:color w:val="FFFFFF" w:themeColor="background1"/>
                <w:sz w:val="22"/>
              </w:rPr>
            </w:pPr>
            <w:r w:rsidRPr="003700EB">
              <w:rPr>
                <w:rFonts w:ascii="ＭＳ Ｐ明朝" w:eastAsia="ＭＳ Ｐ明朝" w:hAnsi="ＭＳ Ｐ明朝" w:cs="ＭＳ Ｐゴシック" w:hint="eastAsia"/>
                <w:b/>
                <w:bCs/>
                <w:color w:val="FFFFFF" w:themeColor="background1"/>
                <w:kern w:val="0"/>
                <w:sz w:val="22"/>
              </w:rPr>
              <w:t>評価項目</w:t>
            </w:r>
          </w:p>
        </w:tc>
        <w:tc>
          <w:tcPr>
            <w:tcW w:w="6372" w:type="dxa"/>
            <w:shd w:val="clear" w:color="auto" w:fill="0070C0"/>
            <w:vAlign w:val="center"/>
          </w:tcPr>
          <w:p w14:paraId="65E97051" w14:textId="77777777" w:rsidR="003E39B8" w:rsidRPr="003700EB" w:rsidRDefault="003E39B8" w:rsidP="00C55E5A">
            <w:pPr>
              <w:pStyle w:val="af"/>
              <w:ind w:leftChars="0" w:left="0"/>
              <w:jc w:val="center"/>
              <w:rPr>
                <w:rFonts w:ascii="ＭＳ Ｐ明朝" w:eastAsia="ＭＳ Ｐ明朝" w:hAnsi="ＭＳ Ｐ明朝"/>
                <w:b/>
                <w:bCs/>
                <w:color w:val="FFFFFF" w:themeColor="background1"/>
                <w:sz w:val="22"/>
              </w:rPr>
            </w:pPr>
            <w:r w:rsidRPr="003700EB">
              <w:rPr>
                <w:rFonts w:ascii="ＭＳ Ｐ明朝" w:eastAsia="ＭＳ Ｐ明朝" w:hAnsi="ＭＳ Ｐ明朝" w:cs="ＭＳ Ｐゴシック" w:hint="eastAsia"/>
                <w:b/>
                <w:bCs/>
                <w:color w:val="FFFFFF" w:themeColor="background1"/>
                <w:kern w:val="0"/>
                <w:sz w:val="22"/>
              </w:rPr>
              <w:t>評価基準</w:t>
            </w:r>
          </w:p>
        </w:tc>
      </w:tr>
      <w:tr w:rsidR="003E39B8" w14:paraId="7B513DF6" w14:textId="77777777" w:rsidTr="414D961D">
        <w:tc>
          <w:tcPr>
            <w:tcW w:w="8640" w:type="dxa"/>
            <w:gridSpan w:val="2"/>
            <w:shd w:val="clear" w:color="auto" w:fill="D9E2F3" w:themeFill="accent1" w:themeFillTint="33"/>
            <w:vAlign w:val="center"/>
          </w:tcPr>
          <w:p w14:paraId="15AF25FE" w14:textId="4A4EB2CB" w:rsidR="003E39B8" w:rsidRPr="00C55E5A" w:rsidRDefault="003E39B8" w:rsidP="00C55E5A">
            <w:pPr>
              <w:pStyle w:val="af"/>
              <w:numPr>
                <w:ilvl w:val="0"/>
                <w:numId w:val="32"/>
              </w:numPr>
              <w:ind w:leftChars="0" w:left="323" w:hanging="284"/>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事業内容及び実施方法</w:t>
            </w:r>
          </w:p>
        </w:tc>
      </w:tr>
      <w:tr w:rsidR="003E39B8" w14:paraId="7F7BAA56" w14:textId="77777777" w:rsidTr="414D961D">
        <w:tc>
          <w:tcPr>
            <w:tcW w:w="2268" w:type="dxa"/>
            <w:vAlign w:val="center"/>
          </w:tcPr>
          <w:p w14:paraId="76C30B83" w14:textId="77777777" w:rsidR="003E39B8" w:rsidRPr="00C55E5A" w:rsidRDefault="003E39B8" w:rsidP="00C55E5A">
            <w:pPr>
              <w:pStyle w:val="af"/>
              <w:numPr>
                <w:ilvl w:val="0"/>
                <w:numId w:val="39"/>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事業の目的・趣旨との整合性</w:t>
            </w:r>
          </w:p>
        </w:tc>
        <w:tc>
          <w:tcPr>
            <w:tcW w:w="6372" w:type="dxa"/>
            <w:vAlign w:val="center"/>
          </w:tcPr>
          <w:p w14:paraId="339D9840"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事業の目的及び趣旨との整合性がとれているか</w:t>
            </w:r>
          </w:p>
          <w:p w14:paraId="3FE6AC3D"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事業の目的及び趣旨との整合性がとれているか</w:t>
            </w:r>
          </w:p>
          <w:p w14:paraId="0F6A6399"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事業の趣旨及び内容が的確に捉えられているか</w:t>
            </w:r>
          </w:p>
        </w:tc>
      </w:tr>
      <w:tr w:rsidR="003E39B8" w:rsidRPr="008E5758" w14:paraId="0DA395C3" w14:textId="77777777" w:rsidTr="414D961D">
        <w:tc>
          <w:tcPr>
            <w:tcW w:w="2268" w:type="dxa"/>
            <w:vAlign w:val="center"/>
          </w:tcPr>
          <w:p w14:paraId="4642A991" w14:textId="77777777" w:rsidR="003E39B8" w:rsidRPr="00C55E5A" w:rsidRDefault="003E39B8" w:rsidP="00C55E5A">
            <w:pPr>
              <w:pStyle w:val="af"/>
              <w:numPr>
                <w:ilvl w:val="0"/>
                <w:numId w:val="39"/>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事業内容の妥当性・独創性</w:t>
            </w:r>
          </w:p>
        </w:tc>
        <w:tc>
          <w:tcPr>
            <w:tcW w:w="6372" w:type="dxa"/>
            <w:vAlign w:val="center"/>
          </w:tcPr>
          <w:p w14:paraId="066FF120" w14:textId="77777777" w:rsidR="003E39B8" w:rsidRPr="00C55E5A" w:rsidRDefault="003E39B8" w:rsidP="00F079FF">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事業として妥当な内容であるか</w:t>
            </w:r>
          </w:p>
          <w:p w14:paraId="71ADFBAC" w14:textId="77777777" w:rsidR="003E39B8" w:rsidRDefault="003E39B8" w:rsidP="00F079FF">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事業の内容に創意工夫がみられるか</w:t>
            </w:r>
          </w:p>
          <w:p w14:paraId="7C8CA666" w14:textId="4E176D27" w:rsidR="008E5758" w:rsidRPr="00F079FF" w:rsidRDefault="008E5758" w:rsidP="00F079FF">
            <w:pPr>
              <w:rPr>
                <w:rFonts w:ascii="ＭＳ Ｐ明朝" w:eastAsia="ＭＳ Ｐ明朝" w:hAnsi="ＭＳ Ｐ明朝" w:cs="ＭＳ Ｐゴシック"/>
                <w:color w:val="000000"/>
                <w:kern w:val="0"/>
                <w:sz w:val="20"/>
                <w:szCs w:val="20"/>
              </w:rPr>
            </w:pPr>
            <w:r w:rsidRPr="00F079FF">
              <w:rPr>
                <w:rFonts w:ascii="ＭＳ Ｐ明朝" w:eastAsia="ＭＳ Ｐ明朝" w:hAnsi="ＭＳ Ｐ明朝" w:cs="ＭＳ Ｐゴシック" w:hint="eastAsia"/>
                <w:color w:val="000000"/>
                <w:kern w:val="0"/>
                <w:sz w:val="20"/>
                <w:szCs w:val="20"/>
              </w:rPr>
              <w:t>（展示会・商談会の場合）</w:t>
            </w:r>
          </w:p>
          <w:p w14:paraId="040E31CD" w14:textId="77777777" w:rsidR="002F7DEB" w:rsidRPr="002F7DEB" w:rsidRDefault="009355EE" w:rsidP="002F7DEB">
            <w:pPr>
              <w:pStyle w:val="af"/>
              <w:numPr>
                <w:ilvl w:val="1"/>
                <w:numId w:val="43"/>
              </w:numPr>
              <w:ind w:leftChars="0" w:left="312" w:hanging="142"/>
              <w:rPr>
                <w:rFonts w:ascii="ＭＳ Ｐ明朝" w:eastAsia="ＭＳ Ｐ明朝" w:hAnsi="ＭＳ Ｐ明朝" w:cs="ＭＳ Ｐゴシック"/>
                <w:color w:val="000000"/>
                <w:kern w:val="0"/>
                <w:sz w:val="20"/>
                <w:szCs w:val="20"/>
              </w:rPr>
            </w:pPr>
            <w:r w:rsidRPr="002F7DEB">
              <w:rPr>
                <w:rFonts w:ascii="ＭＳ Ｐ明朝" w:eastAsia="ＭＳ Ｐ明朝" w:hAnsi="ＭＳ Ｐ明朝" w:cs="ＭＳ Ｐゴシック"/>
                <w:color w:val="000000" w:themeColor="text1"/>
                <w:sz w:val="20"/>
                <w:szCs w:val="20"/>
              </w:rPr>
              <w:t>参加バイヤーリスト・バイヤー紹介リストに</w:t>
            </w:r>
            <w:r w:rsidR="3F3FCE47" w:rsidRPr="002F7DEB">
              <w:rPr>
                <w:rFonts w:ascii="ＭＳ Ｐ明朝" w:eastAsia="ＭＳ Ｐ明朝" w:hAnsi="ＭＳ Ｐ明朝" w:cs="ＭＳ Ｐゴシック"/>
                <w:color w:val="000000" w:themeColor="text1"/>
                <w:sz w:val="20"/>
                <w:szCs w:val="20"/>
              </w:rPr>
              <w:t>、</w:t>
            </w:r>
            <w:r w:rsidRPr="002F7DEB">
              <w:rPr>
                <w:rFonts w:ascii="ＭＳ Ｐ明朝" w:eastAsia="ＭＳ Ｐ明朝" w:hAnsi="ＭＳ Ｐ明朝" w:cs="ＭＳ Ｐゴシック"/>
                <w:color w:val="000000" w:themeColor="text1"/>
                <w:sz w:val="20"/>
                <w:szCs w:val="20"/>
              </w:rPr>
              <w:t>現地系商流開拓に向けて</w:t>
            </w:r>
            <w:r w:rsidR="008E5758" w:rsidRPr="002F7DEB">
              <w:rPr>
                <w:rFonts w:ascii="ＭＳ Ｐ明朝" w:eastAsia="ＭＳ Ｐ明朝" w:hAnsi="ＭＳ Ｐ明朝" w:cs="ＭＳ Ｐゴシック"/>
                <w:color w:val="000000" w:themeColor="text1"/>
                <w:sz w:val="20"/>
                <w:szCs w:val="20"/>
              </w:rPr>
              <w:t>有力なバイヤーが</w:t>
            </w:r>
            <w:r w:rsidRPr="002F7DEB">
              <w:rPr>
                <w:rFonts w:ascii="ＭＳ Ｐ明朝" w:eastAsia="ＭＳ Ｐ明朝" w:hAnsi="ＭＳ Ｐ明朝" w:cs="ＭＳ Ｐゴシック"/>
                <w:color w:val="000000" w:themeColor="text1"/>
                <w:sz w:val="20"/>
                <w:szCs w:val="20"/>
              </w:rPr>
              <w:t>十分な数</w:t>
            </w:r>
            <w:r w:rsidR="008E5758" w:rsidRPr="002F7DEB">
              <w:rPr>
                <w:rFonts w:ascii="ＭＳ Ｐ明朝" w:eastAsia="ＭＳ Ｐ明朝" w:hAnsi="ＭＳ Ｐ明朝" w:cs="ＭＳ Ｐゴシック"/>
                <w:color w:val="000000" w:themeColor="text1"/>
                <w:sz w:val="20"/>
                <w:szCs w:val="20"/>
              </w:rPr>
              <w:t>記載されているか</w:t>
            </w:r>
          </w:p>
          <w:p w14:paraId="62BC6DEF" w14:textId="77777777" w:rsidR="002F7DEB" w:rsidRPr="002F7DEB" w:rsidRDefault="009355EE" w:rsidP="002F7DEB">
            <w:pPr>
              <w:pStyle w:val="af"/>
              <w:numPr>
                <w:ilvl w:val="1"/>
                <w:numId w:val="43"/>
              </w:numPr>
              <w:ind w:leftChars="0" w:left="312" w:hanging="142"/>
              <w:rPr>
                <w:rFonts w:ascii="ＭＳ Ｐ明朝" w:eastAsia="ＭＳ Ｐ明朝" w:hAnsi="ＭＳ Ｐ明朝" w:cs="ＭＳ Ｐゴシック"/>
                <w:color w:val="000000"/>
                <w:kern w:val="0"/>
                <w:sz w:val="20"/>
                <w:szCs w:val="20"/>
              </w:rPr>
            </w:pPr>
            <w:r w:rsidRPr="002F7DEB">
              <w:rPr>
                <w:rFonts w:ascii="ＭＳ Ｐ明朝" w:eastAsia="ＭＳ Ｐ明朝" w:hAnsi="ＭＳ Ｐ明朝" w:cs="ＭＳ Ｐゴシック"/>
                <w:color w:val="000000" w:themeColor="text1"/>
                <w:sz w:val="20"/>
                <w:szCs w:val="20"/>
              </w:rPr>
              <w:t>当該展示会・商談会への</w:t>
            </w:r>
            <w:r w:rsidR="10B48D67" w:rsidRPr="002F7DEB">
              <w:rPr>
                <w:rFonts w:ascii="ＭＳ Ｐ明朝" w:eastAsia="ＭＳ Ｐ明朝" w:hAnsi="ＭＳ Ｐ明朝" w:cs="ＭＳ Ｐゴシック"/>
                <w:color w:val="000000" w:themeColor="text1"/>
                <w:sz w:val="20"/>
                <w:szCs w:val="20"/>
              </w:rPr>
              <w:t>十分な数のバイヤーの</w:t>
            </w:r>
            <w:r w:rsidRPr="002F7DEB">
              <w:rPr>
                <w:rFonts w:ascii="ＭＳ Ｐ明朝" w:eastAsia="ＭＳ Ｐ明朝" w:hAnsi="ＭＳ Ｐ明朝" w:cs="ＭＳ Ｐゴシック"/>
                <w:color w:val="000000" w:themeColor="text1"/>
                <w:sz w:val="20"/>
                <w:szCs w:val="20"/>
              </w:rPr>
              <w:t>招へいに</w:t>
            </w:r>
            <w:r w:rsidR="008E5758" w:rsidRPr="002F7DEB">
              <w:rPr>
                <w:rFonts w:ascii="ＭＳ Ｐ明朝" w:eastAsia="ＭＳ Ｐ明朝" w:hAnsi="ＭＳ Ｐ明朝" w:cs="ＭＳ Ｐゴシック"/>
                <w:color w:val="000000" w:themeColor="text1"/>
                <w:sz w:val="20"/>
                <w:szCs w:val="20"/>
              </w:rPr>
              <w:t>実現可能性があるか（バイヤー等との関係性の記載があるか）</w:t>
            </w:r>
          </w:p>
          <w:p w14:paraId="0F821D1D" w14:textId="41974199" w:rsidR="008E5758" w:rsidRPr="002F7DEB" w:rsidRDefault="008E5758" w:rsidP="002F7DEB">
            <w:pPr>
              <w:pStyle w:val="af"/>
              <w:numPr>
                <w:ilvl w:val="1"/>
                <w:numId w:val="43"/>
              </w:numPr>
              <w:ind w:leftChars="0" w:left="312" w:hanging="142"/>
              <w:rPr>
                <w:rFonts w:ascii="ＭＳ Ｐ明朝" w:eastAsia="ＭＳ Ｐ明朝" w:hAnsi="ＭＳ Ｐ明朝" w:cs="ＭＳ Ｐゴシック"/>
                <w:color w:val="000000"/>
                <w:kern w:val="0"/>
                <w:sz w:val="20"/>
                <w:szCs w:val="20"/>
              </w:rPr>
            </w:pPr>
            <w:r w:rsidRPr="002F7DEB">
              <w:rPr>
                <w:rFonts w:ascii="ＭＳ Ｐ明朝" w:eastAsia="ＭＳ Ｐ明朝" w:hAnsi="ＭＳ Ｐ明朝" w:cs="ＭＳ Ｐゴシック" w:hint="eastAsia"/>
                <w:color w:val="000000"/>
                <w:kern w:val="0"/>
                <w:sz w:val="20"/>
                <w:szCs w:val="20"/>
              </w:rPr>
              <w:t>過去の</w:t>
            </w:r>
            <w:r w:rsidR="009355EE" w:rsidRPr="002F7DEB">
              <w:rPr>
                <w:rFonts w:ascii="ＭＳ Ｐ明朝" w:eastAsia="ＭＳ Ｐ明朝" w:hAnsi="ＭＳ Ｐ明朝" w:cs="ＭＳ Ｐゴシック" w:hint="eastAsia"/>
                <w:color w:val="000000"/>
                <w:kern w:val="0"/>
                <w:sz w:val="20"/>
                <w:szCs w:val="20"/>
              </w:rPr>
              <w:t>展示会・商談会等への招へい</w:t>
            </w:r>
            <w:r w:rsidRPr="002F7DEB">
              <w:rPr>
                <w:rFonts w:ascii="ＭＳ Ｐ明朝" w:eastAsia="ＭＳ Ｐ明朝" w:hAnsi="ＭＳ Ｐ明朝" w:cs="ＭＳ Ｐゴシック" w:hint="eastAsia"/>
                <w:color w:val="000000"/>
                <w:kern w:val="0"/>
                <w:sz w:val="20"/>
                <w:szCs w:val="20"/>
              </w:rPr>
              <w:t>実績が記載されているか</w:t>
            </w:r>
          </w:p>
        </w:tc>
      </w:tr>
      <w:tr w:rsidR="003E39B8" w14:paraId="3FFD94D6" w14:textId="77777777" w:rsidTr="414D961D">
        <w:tc>
          <w:tcPr>
            <w:tcW w:w="2268" w:type="dxa"/>
            <w:vAlign w:val="center"/>
          </w:tcPr>
          <w:p w14:paraId="57B52478" w14:textId="77777777" w:rsidR="003E39B8" w:rsidRPr="00C55E5A" w:rsidRDefault="003E39B8" w:rsidP="00C55E5A">
            <w:pPr>
              <w:pStyle w:val="af"/>
              <w:numPr>
                <w:ilvl w:val="0"/>
                <w:numId w:val="39"/>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実施方法の妥当性・独創性</w:t>
            </w:r>
          </w:p>
        </w:tc>
        <w:tc>
          <w:tcPr>
            <w:tcW w:w="6372" w:type="dxa"/>
            <w:vAlign w:val="center"/>
          </w:tcPr>
          <w:p w14:paraId="5B44E622"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実施方法に具体性があり、実現可能なものとなっているか</w:t>
            </w:r>
          </w:p>
          <w:p w14:paraId="7D3D9EAF"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事業の認知度を高める工夫がされているか</w:t>
            </w:r>
          </w:p>
        </w:tc>
      </w:tr>
      <w:tr w:rsidR="003E39B8" w14:paraId="4CBA7EC6" w14:textId="77777777" w:rsidTr="414D961D">
        <w:tc>
          <w:tcPr>
            <w:tcW w:w="8640" w:type="dxa"/>
            <w:gridSpan w:val="2"/>
            <w:shd w:val="clear" w:color="auto" w:fill="D9E2F3" w:themeFill="accent1" w:themeFillTint="33"/>
            <w:vAlign w:val="center"/>
          </w:tcPr>
          <w:p w14:paraId="074066F5" w14:textId="20120023" w:rsidR="003E39B8" w:rsidRPr="003700EB" w:rsidRDefault="003E39B8" w:rsidP="00C55E5A">
            <w:pPr>
              <w:pStyle w:val="af"/>
              <w:numPr>
                <w:ilvl w:val="0"/>
                <w:numId w:val="32"/>
              </w:numPr>
              <w:ind w:leftChars="0" w:left="323" w:hanging="284"/>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事業の効果</w:t>
            </w:r>
          </w:p>
        </w:tc>
      </w:tr>
      <w:tr w:rsidR="003E39B8" w14:paraId="4CB0D31C" w14:textId="77777777" w:rsidTr="414D961D">
        <w:tc>
          <w:tcPr>
            <w:tcW w:w="2268" w:type="dxa"/>
            <w:vAlign w:val="center"/>
          </w:tcPr>
          <w:p w14:paraId="299E4D7E" w14:textId="77777777" w:rsidR="003E39B8" w:rsidRPr="003700EB" w:rsidRDefault="003E39B8" w:rsidP="00C55E5A">
            <w:pPr>
              <w:pStyle w:val="af"/>
              <w:numPr>
                <w:ilvl w:val="0"/>
                <w:numId w:val="42"/>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波及効果の有無</w:t>
            </w:r>
          </w:p>
        </w:tc>
        <w:tc>
          <w:tcPr>
            <w:tcW w:w="6372" w:type="dxa"/>
            <w:vAlign w:val="center"/>
          </w:tcPr>
          <w:p w14:paraId="390FB344"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事業の波及効果が見込まれるか</w:t>
            </w:r>
          </w:p>
          <w:p w14:paraId="2A5CFF09"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事業終了後も事業実施効果が見込まれるか</w:t>
            </w:r>
          </w:p>
        </w:tc>
      </w:tr>
      <w:tr w:rsidR="003E39B8" w14:paraId="420EC209" w14:textId="77777777" w:rsidTr="414D961D">
        <w:tc>
          <w:tcPr>
            <w:tcW w:w="2268" w:type="dxa"/>
            <w:vAlign w:val="center"/>
          </w:tcPr>
          <w:p w14:paraId="369FC705" w14:textId="77777777" w:rsidR="003E39B8" w:rsidRPr="003700EB" w:rsidRDefault="003E39B8" w:rsidP="00C55E5A">
            <w:pPr>
              <w:pStyle w:val="af"/>
              <w:numPr>
                <w:ilvl w:val="0"/>
                <w:numId w:val="42"/>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事業遂行の効率性</w:t>
            </w:r>
          </w:p>
        </w:tc>
        <w:tc>
          <w:tcPr>
            <w:tcW w:w="6372" w:type="dxa"/>
            <w:vAlign w:val="center"/>
          </w:tcPr>
          <w:p w14:paraId="2AA2C93C"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事業の内容及び目標とする効果の達成に対して、日程、人員、作業手順等が効率的であるか。</w:t>
            </w:r>
          </w:p>
        </w:tc>
      </w:tr>
      <w:tr w:rsidR="003E39B8" w14:paraId="285CAACE" w14:textId="77777777" w:rsidTr="414D961D">
        <w:tc>
          <w:tcPr>
            <w:tcW w:w="8640" w:type="dxa"/>
            <w:gridSpan w:val="2"/>
            <w:shd w:val="clear" w:color="auto" w:fill="D9E2F3" w:themeFill="accent1" w:themeFillTint="33"/>
            <w:vAlign w:val="center"/>
          </w:tcPr>
          <w:p w14:paraId="0D5C48AC" w14:textId="177F1DF8" w:rsidR="003E39B8" w:rsidRPr="003700EB" w:rsidRDefault="003E39B8" w:rsidP="00C55E5A">
            <w:pPr>
              <w:pStyle w:val="af"/>
              <w:numPr>
                <w:ilvl w:val="0"/>
                <w:numId w:val="32"/>
              </w:numPr>
              <w:ind w:leftChars="0" w:left="323" w:hanging="284"/>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事業実施主体の的確性</w:t>
            </w:r>
          </w:p>
        </w:tc>
      </w:tr>
      <w:tr w:rsidR="003E39B8" w14:paraId="39BE1583" w14:textId="77777777" w:rsidTr="414D961D">
        <w:tc>
          <w:tcPr>
            <w:tcW w:w="2268" w:type="dxa"/>
            <w:vAlign w:val="center"/>
          </w:tcPr>
          <w:p w14:paraId="06115CC8" w14:textId="77777777" w:rsidR="003E39B8" w:rsidRPr="003700EB" w:rsidRDefault="003E39B8" w:rsidP="00C55E5A">
            <w:pPr>
              <w:pStyle w:val="af"/>
              <w:numPr>
                <w:ilvl w:val="0"/>
                <w:numId w:val="40"/>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実施主体の的確性</w:t>
            </w:r>
          </w:p>
        </w:tc>
        <w:tc>
          <w:tcPr>
            <w:tcW w:w="6372" w:type="dxa"/>
            <w:vAlign w:val="center"/>
          </w:tcPr>
          <w:p w14:paraId="6321241E" w14:textId="4AE1E124"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事業が遂行可能な人員の確保がなされてい</w:t>
            </w:r>
            <w:r w:rsidR="00517AD8">
              <w:rPr>
                <w:rFonts w:ascii="ＭＳ Ｐ明朝" w:eastAsia="ＭＳ Ｐ明朝" w:hAnsi="ＭＳ Ｐ明朝" w:cs="ＭＳ Ｐゴシック" w:hint="eastAsia"/>
                <w:color w:val="000000"/>
                <w:kern w:val="0"/>
                <w:sz w:val="20"/>
                <w:szCs w:val="20"/>
              </w:rPr>
              <w:t>るか</w:t>
            </w:r>
          </w:p>
          <w:p w14:paraId="09738D56"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効果的な人員体制になっているか</w:t>
            </w:r>
          </w:p>
          <w:p w14:paraId="3101C814"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手法、日程等に無理がないか</w:t>
            </w:r>
          </w:p>
          <w:p w14:paraId="2C6564B5"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要望等に迅速・柔軟に対応できる体制が備わっているか</w:t>
            </w:r>
          </w:p>
          <w:p w14:paraId="48D54B7F"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会員・現地ニーズを把握しているか</w:t>
            </w:r>
          </w:p>
        </w:tc>
      </w:tr>
      <w:tr w:rsidR="003E39B8" w14:paraId="116617EB" w14:textId="77777777" w:rsidTr="414D961D">
        <w:tc>
          <w:tcPr>
            <w:tcW w:w="2268" w:type="dxa"/>
            <w:vAlign w:val="center"/>
          </w:tcPr>
          <w:p w14:paraId="4C4C1C47" w14:textId="1FB4EBDB" w:rsidR="003E39B8" w:rsidRPr="003700EB" w:rsidRDefault="003E39B8" w:rsidP="00C55E5A">
            <w:pPr>
              <w:pStyle w:val="af"/>
              <w:numPr>
                <w:ilvl w:val="0"/>
                <w:numId w:val="40"/>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知見・専門性等の</w:t>
            </w:r>
            <w:r w:rsidR="00C55E5A">
              <w:rPr>
                <w:rFonts w:ascii="ＭＳ Ｐ明朝" w:eastAsia="ＭＳ Ｐ明朝" w:hAnsi="ＭＳ Ｐ明朝" w:cs="ＭＳ Ｐゴシック" w:hint="eastAsia"/>
                <w:color w:val="000000"/>
                <w:kern w:val="0"/>
                <w:sz w:val="22"/>
              </w:rPr>
              <w:t xml:space="preserve">　</w:t>
            </w:r>
            <w:r w:rsidRPr="003700EB">
              <w:rPr>
                <w:rFonts w:ascii="ＭＳ Ｐ明朝" w:eastAsia="ＭＳ Ｐ明朝" w:hAnsi="ＭＳ Ｐ明朝" w:cs="ＭＳ Ｐゴシック" w:hint="eastAsia"/>
                <w:color w:val="000000"/>
                <w:kern w:val="0"/>
                <w:sz w:val="22"/>
              </w:rPr>
              <w:t>有無</w:t>
            </w:r>
          </w:p>
        </w:tc>
        <w:tc>
          <w:tcPr>
            <w:tcW w:w="6372" w:type="dxa"/>
            <w:vAlign w:val="center"/>
          </w:tcPr>
          <w:p w14:paraId="1EE5B9E5"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当該事業に関する知見、ノウハウを有しているか</w:t>
            </w:r>
          </w:p>
          <w:p w14:paraId="6E194175"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関係機関との協力体制構築のためのネットワークを有しているか</w:t>
            </w:r>
          </w:p>
          <w:p w14:paraId="59F11958"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現地パートナーが現地系・アジア系を含む幅広い事業者を呼べるか</w:t>
            </w:r>
          </w:p>
        </w:tc>
      </w:tr>
      <w:tr w:rsidR="003E39B8" w14:paraId="32AB58BF" w14:textId="77777777" w:rsidTr="414D961D">
        <w:tc>
          <w:tcPr>
            <w:tcW w:w="2268" w:type="dxa"/>
            <w:vAlign w:val="center"/>
          </w:tcPr>
          <w:p w14:paraId="14B048C6" w14:textId="77777777" w:rsidR="003E39B8" w:rsidRPr="003700EB" w:rsidRDefault="003E39B8" w:rsidP="00C55E5A">
            <w:pPr>
              <w:pStyle w:val="af"/>
              <w:numPr>
                <w:ilvl w:val="0"/>
                <w:numId w:val="40"/>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実績の有無</w:t>
            </w:r>
          </w:p>
        </w:tc>
        <w:tc>
          <w:tcPr>
            <w:tcW w:w="6372" w:type="dxa"/>
            <w:vAlign w:val="center"/>
          </w:tcPr>
          <w:p w14:paraId="49E48276"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過去の関係機関との契約実績はどの程度のものか</w:t>
            </w:r>
          </w:p>
          <w:p w14:paraId="5E6DBAFD" w14:textId="77777777"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当該事業と同様の事業の過去の契約実績はどの程度のものか</w:t>
            </w:r>
          </w:p>
        </w:tc>
      </w:tr>
      <w:tr w:rsidR="003E39B8" w14:paraId="1F84BE61" w14:textId="77777777" w:rsidTr="414D961D">
        <w:tc>
          <w:tcPr>
            <w:tcW w:w="2268" w:type="dxa"/>
            <w:vAlign w:val="center"/>
          </w:tcPr>
          <w:p w14:paraId="0EDA1715" w14:textId="59BB401E" w:rsidR="003E39B8" w:rsidRPr="003700EB" w:rsidRDefault="003700EB" w:rsidP="00C55E5A">
            <w:pPr>
              <w:pStyle w:val="af"/>
              <w:numPr>
                <w:ilvl w:val="0"/>
                <w:numId w:val="40"/>
              </w:numPr>
              <w:ind w:leftChars="0" w:left="181" w:hanging="181"/>
              <w:rPr>
                <w:rFonts w:ascii="ＭＳ Ｐ明朝" w:eastAsia="ＭＳ Ｐ明朝" w:hAnsi="ＭＳ Ｐ明朝" w:cs="ＭＳ Ｐゴシック"/>
                <w:color w:val="000000"/>
                <w:kern w:val="0"/>
                <w:sz w:val="22"/>
              </w:rPr>
            </w:pPr>
            <w:r w:rsidRPr="003700EB">
              <w:rPr>
                <w:rFonts w:ascii="ＭＳ Ｐ明朝" w:eastAsia="ＭＳ Ｐ明朝" w:hAnsi="ＭＳ Ｐ明朝" w:cs="ＭＳ Ｐゴシック" w:hint="eastAsia"/>
                <w:color w:val="000000"/>
                <w:kern w:val="0"/>
                <w:sz w:val="22"/>
              </w:rPr>
              <w:t>経理処理能力の</w:t>
            </w:r>
            <w:r w:rsidR="00C55E5A">
              <w:rPr>
                <w:rFonts w:ascii="ＭＳ Ｐ明朝" w:eastAsia="ＭＳ Ｐ明朝" w:hAnsi="ＭＳ Ｐ明朝" w:cs="ＭＳ Ｐゴシック" w:hint="eastAsia"/>
                <w:color w:val="000000"/>
                <w:kern w:val="0"/>
                <w:sz w:val="22"/>
              </w:rPr>
              <w:t xml:space="preserve">　</w:t>
            </w:r>
            <w:r w:rsidRPr="003700EB">
              <w:rPr>
                <w:rFonts w:ascii="ＭＳ Ｐ明朝" w:eastAsia="ＭＳ Ｐ明朝" w:hAnsi="ＭＳ Ｐ明朝" w:cs="ＭＳ Ｐゴシック" w:hint="eastAsia"/>
                <w:color w:val="000000"/>
                <w:kern w:val="0"/>
                <w:sz w:val="22"/>
              </w:rPr>
              <w:t>的確性</w:t>
            </w:r>
          </w:p>
        </w:tc>
        <w:tc>
          <w:tcPr>
            <w:tcW w:w="6372" w:type="dxa"/>
            <w:vAlign w:val="center"/>
          </w:tcPr>
          <w:p w14:paraId="5FB435E7" w14:textId="3AC31122"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事業を行う上で適切な財政基盤、一般的な経理処理能力を有して</w:t>
            </w:r>
            <w:r w:rsidR="00454C3D">
              <w:rPr>
                <w:rFonts w:ascii="ＭＳ Ｐ明朝" w:eastAsia="ＭＳ Ｐ明朝" w:hAnsi="ＭＳ Ｐ明朝" w:cs="ＭＳ Ｐゴシック" w:hint="eastAsia"/>
                <w:color w:val="000000"/>
                <w:kern w:val="0"/>
                <w:sz w:val="20"/>
                <w:szCs w:val="20"/>
              </w:rPr>
              <w:t xml:space="preserve">　　　</w:t>
            </w:r>
            <w:r w:rsidRPr="00C55E5A">
              <w:rPr>
                <w:rFonts w:ascii="ＭＳ Ｐ明朝" w:eastAsia="ＭＳ Ｐ明朝" w:hAnsi="ＭＳ Ｐ明朝" w:cs="ＭＳ Ｐゴシック" w:hint="eastAsia"/>
                <w:color w:val="000000"/>
                <w:kern w:val="0"/>
                <w:sz w:val="20"/>
                <w:szCs w:val="20"/>
              </w:rPr>
              <w:t>いるか</w:t>
            </w:r>
          </w:p>
        </w:tc>
      </w:tr>
      <w:tr w:rsidR="003700EB" w14:paraId="7B5DE698" w14:textId="77777777" w:rsidTr="414D961D">
        <w:tc>
          <w:tcPr>
            <w:tcW w:w="8640" w:type="dxa"/>
            <w:gridSpan w:val="2"/>
            <w:shd w:val="clear" w:color="auto" w:fill="D9E2F3" w:themeFill="accent1" w:themeFillTint="33"/>
            <w:vAlign w:val="center"/>
          </w:tcPr>
          <w:p w14:paraId="02CFDCFF" w14:textId="114E4BBB" w:rsidR="003700EB" w:rsidRPr="003700EB" w:rsidRDefault="00454C3D" w:rsidP="00C55E5A">
            <w:pPr>
              <w:pStyle w:val="af"/>
              <w:numPr>
                <w:ilvl w:val="0"/>
                <w:numId w:val="32"/>
              </w:numPr>
              <w:ind w:leftChars="0" w:left="323" w:hanging="284"/>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その他</w:t>
            </w:r>
          </w:p>
        </w:tc>
      </w:tr>
      <w:tr w:rsidR="003E39B8" w14:paraId="3D3A56F1" w14:textId="77777777" w:rsidTr="414D961D">
        <w:tc>
          <w:tcPr>
            <w:tcW w:w="2268" w:type="dxa"/>
            <w:vAlign w:val="center"/>
          </w:tcPr>
          <w:p w14:paraId="5C644BC2" w14:textId="77777777" w:rsidR="003E39B8" w:rsidRPr="00454C3D" w:rsidRDefault="003E39B8" w:rsidP="00454C3D">
            <w:pPr>
              <w:rPr>
                <w:rFonts w:ascii="ＭＳ Ｐ明朝" w:eastAsia="ＭＳ Ｐ明朝" w:hAnsi="ＭＳ Ｐ明朝" w:cs="ＭＳ Ｐゴシック"/>
                <w:color w:val="000000"/>
                <w:kern w:val="0"/>
                <w:sz w:val="22"/>
              </w:rPr>
            </w:pPr>
            <w:r w:rsidRPr="00454C3D">
              <w:rPr>
                <w:rFonts w:ascii="ＭＳ Ｐ明朝" w:eastAsia="ＭＳ Ｐ明朝" w:hAnsi="ＭＳ Ｐ明朝" w:cs="ＭＳ Ｐゴシック" w:hint="eastAsia"/>
                <w:color w:val="000000"/>
                <w:kern w:val="0"/>
                <w:sz w:val="22"/>
              </w:rPr>
              <w:t>価格評価</w:t>
            </w:r>
          </w:p>
        </w:tc>
        <w:tc>
          <w:tcPr>
            <w:tcW w:w="6372" w:type="dxa"/>
            <w:vAlign w:val="center"/>
          </w:tcPr>
          <w:p w14:paraId="0EBB29AC" w14:textId="279CBA7D" w:rsidR="003E39B8" w:rsidRPr="00C55E5A" w:rsidRDefault="003E39B8" w:rsidP="00C55E5A">
            <w:pPr>
              <w:pStyle w:val="af"/>
              <w:numPr>
                <w:ilvl w:val="0"/>
                <w:numId w:val="38"/>
              </w:numPr>
              <w:ind w:leftChars="0" w:left="178" w:hanging="178"/>
              <w:rPr>
                <w:rFonts w:ascii="ＭＳ Ｐ明朝" w:eastAsia="ＭＳ Ｐ明朝" w:hAnsi="ＭＳ Ｐ明朝" w:cs="ＭＳ Ｐゴシック"/>
                <w:color w:val="000000"/>
                <w:kern w:val="0"/>
                <w:sz w:val="20"/>
                <w:szCs w:val="20"/>
              </w:rPr>
            </w:pPr>
            <w:r w:rsidRPr="00C55E5A">
              <w:rPr>
                <w:rFonts w:ascii="ＭＳ Ｐ明朝" w:eastAsia="ＭＳ Ｐ明朝" w:hAnsi="ＭＳ Ｐ明朝" w:cs="ＭＳ Ｐゴシック" w:hint="eastAsia"/>
                <w:color w:val="000000"/>
                <w:kern w:val="0"/>
                <w:sz w:val="20"/>
                <w:szCs w:val="20"/>
              </w:rPr>
              <w:t>見積書の金額を業務委託限度額で除して得た値を一から減じて得た値に</w:t>
            </w:r>
            <w:r w:rsidR="002437BC">
              <w:rPr>
                <w:rFonts w:ascii="ＭＳ Ｐ明朝" w:eastAsia="ＭＳ Ｐ明朝" w:hAnsi="ＭＳ Ｐ明朝" w:cs="ＭＳ Ｐゴシック" w:hint="eastAsia"/>
                <w:color w:val="000000"/>
                <w:kern w:val="0"/>
                <w:sz w:val="20"/>
                <w:szCs w:val="20"/>
              </w:rPr>
              <w:t>価格評価</w:t>
            </w:r>
            <w:r w:rsidRPr="00C55E5A">
              <w:rPr>
                <w:rFonts w:ascii="ＭＳ Ｐ明朝" w:eastAsia="ＭＳ Ｐ明朝" w:hAnsi="ＭＳ Ｐ明朝" w:cs="ＭＳ Ｐゴシック" w:hint="eastAsia"/>
                <w:color w:val="000000"/>
                <w:kern w:val="0"/>
                <w:sz w:val="20"/>
                <w:szCs w:val="20"/>
              </w:rPr>
              <w:t>得点配分</w:t>
            </w:r>
            <w:r w:rsidR="002437BC">
              <w:rPr>
                <w:rFonts w:ascii="ＭＳ Ｐ明朝" w:eastAsia="ＭＳ Ｐ明朝" w:hAnsi="ＭＳ Ｐ明朝" w:cs="ＭＳ Ｐゴシック" w:hint="eastAsia"/>
                <w:color w:val="000000"/>
                <w:kern w:val="0"/>
                <w:sz w:val="20"/>
                <w:szCs w:val="20"/>
              </w:rPr>
              <w:t>分</w:t>
            </w:r>
            <w:r w:rsidRPr="00C55E5A">
              <w:rPr>
                <w:rFonts w:ascii="ＭＳ Ｐ明朝" w:eastAsia="ＭＳ Ｐ明朝" w:hAnsi="ＭＳ Ｐ明朝" w:cs="ＭＳ Ｐゴシック" w:hint="eastAsia"/>
                <w:color w:val="000000"/>
                <w:kern w:val="0"/>
                <w:sz w:val="20"/>
                <w:szCs w:val="20"/>
              </w:rPr>
              <w:t>を乗じて得た値とする</w:t>
            </w:r>
          </w:p>
        </w:tc>
      </w:tr>
    </w:tbl>
    <w:p w14:paraId="536EDB8C" w14:textId="0FD370FA" w:rsidR="00754E82" w:rsidRPr="008D3B59" w:rsidRDefault="00754E82" w:rsidP="00C55E5A">
      <w:pPr>
        <w:pStyle w:val="af"/>
        <w:numPr>
          <w:ilvl w:val="0"/>
          <w:numId w:val="19"/>
        </w:numPr>
        <w:spacing w:beforeLines="40" w:before="96"/>
        <w:ind w:leftChars="0" w:left="993" w:hanging="284"/>
        <w:rPr>
          <w:color w:val="000000" w:themeColor="text1"/>
          <w:sz w:val="24"/>
          <w:szCs w:val="24"/>
        </w:rPr>
      </w:pPr>
      <w:r w:rsidRPr="008D3B59">
        <w:rPr>
          <w:color w:val="000000" w:themeColor="text1"/>
          <w:sz w:val="24"/>
          <w:szCs w:val="24"/>
        </w:rPr>
        <w:lastRenderedPageBreak/>
        <w:t>本事業の審査に当たり、事業の要件を満たす場合であっても、次の事項に該当する者は採択しないものとします。</w:t>
      </w:r>
    </w:p>
    <w:p w14:paraId="5EE95AB5" w14:textId="43C9BA8D" w:rsidR="00754E82" w:rsidRDefault="00754E82" w:rsidP="00C55E5A">
      <w:pPr>
        <w:pStyle w:val="af"/>
        <w:numPr>
          <w:ilvl w:val="1"/>
          <w:numId w:val="31"/>
        </w:numPr>
        <w:spacing w:beforeLines="40" w:before="96"/>
        <w:ind w:leftChars="0" w:left="1418" w:hanging="284"/>
        <w:rPr>
          <w:color w:val="000000" w:themeColor="text1"/>
          <w:sz w:val="24"/>
          <w:szCs w:val="24"/>
        </w:rPr>
      </w:pPr>
      <w:r w:rsidRPr="00754E82">
        <w:rPr>
          <w:color w:val="000000" w:themeColor="text1"/>
          <w:sz w:val="24"/>
          <w:szCs w:val="24"/>
        </w:rPr>
        <w:t>過去３か年に「補助金等に係る予算の執行の適正化に関する法律」（昭和 30 年法律第 179 号） 第 17 条第１項又は第２項に基づく交付決定取消のある応募法人又は団体</w:t>
      </w:r>
    </w:p>
    <w:p w14:paraId="08112824" w14:textId="77777777" w:rsidR="008D3B59" w:rsidRPr="008D3B59" w:rsidRDefault="008D3B59" w:rsidP="00C55E5A">
      <w:pPr>
        <w:spacing w:beforeLines="40" w:before="96"/>
        <w:ind w:left="1134"/>
        <w:rPr>
          <w:color w:val="000000" w:themeColor="text1"/>
          <w:sz w:val="24"/>
          <w:szCs w:val="24"/>
        </w:rPr>
      </w:pPr>
    </w:p>
    <w:p w14:paraId="474F5B90" w14:textId="1517E8BF" w:rsidR="00BD7BB6" w:rsidRPr="00644679" w:rsidRDefault="00B6452C" w:rsidP="00C55E5A">
      <w:pPr>
        <w:pStyle w:val="af"/>
        <w:numPr>
          <w:ilvl w:val="0"/>
          <w:numId w:val="12"/>
        </w:numPr>
        <w:spacing w:beforeLines="40" w:before="96"/>
        <w:ind w:leftChars="0"/>
        <w:rPr>
          <w:color w:val="000000" w:themeColor="text1"/>
          <w:sz w:val="24"/>
          <w:szCs w:val="24"/>
          <w:lang w:eastAsia="zh-TW"/>
        </w:rPr>
      </w:pPr>
      <w:r w:rsidRPr="00644679">
        <w:rPr>
          <w:rFonts w:hint="eastAsia"/>
          <w:color w:val="000000" w:themeColor="text1"/>
          <w:sz w:val="24"/>
          <w:szCs w:val="24"/>
          <w:lang w:eastAsia="zh-TW"/>
        </w:rPr>
        <w:t>応募方法</w:t>
      </w:r>
    </w:p>
    <w:p w14:paraId="12018437" w14:textId="3AE1FE03" w:rsidR="00B6452C" w:rsidRPr="00644679" w:rsidRDefault="00B6452C" w:rsidP="00C55E5A">
      <w:pPr>
        <w:pStyle w:val="af"/>
        <w:numPr>
          <w:ilvl w:val="0"/>
          <w:numId w:val="20"/>
        </w:numPr>
        <w:spacing w:beforeLines="40" w:before="96"/>
        <w:ind w:leftChars="0" w:left="993" w:hanging="284"/>
        <w:rPr>
          <w:color w:val="000000" w:themeColor="text1"/>
          <w:sz w:val="24"/>
          <w:szCs w:val="24"/>
        </w:rPr>
      </w:pPr>
      <w:r w:rsidRPr="00644679">
        <w:rPr>
          <w:color w:val="000000" w:themeColor="text1"/>
          <w:sz w:val="24"/>
          <w:szCs w:val="24"/>
        </w:rPr>
        <w:t>応募者は、必要書類をメールによ</w:t>
      </w:r>
      <w:r w:rsidR="003D4204" w:rsidRPr="00644679">
        <w:rPr>
          <w:rFonts w:hint="eastAsia"/>
          <w:color w:val="000000" w:themeColor="text1"/>
          <w:sz w:val="24"/>
          <w:szCs w:val="24"/>
        </w:rPr>
        <w:t>り</w:t>
      </w:r>
      <w:r w:rsidR="00732468" w:rsidRPr="00644679">
        <w:rPr>
          <w:rFonts w:hint="eastAsia"/>
          <w:color w:val="000000" w:themeColor="text1"/>
          <w:sz w:val="24"/>
          <w:szCs w:val="24"/>
        </w:rPr>
        <w:t>以下の宛先に</w:t>
      </w:r>
      <w:r w:rsidRPr="00644679">
        <w:rPr>
          <w:color w:val="000000" w:themeColor="text1"/>
          <w:sz w:val="24"/>
          <w:szCs w:val="24"/>
        </w:rPr>
        <w:t>送付し</w:t>
      </w:r>
      <w:r w:rsidR="007B019F" w:rsidRPr="00644679">
        <w:rPr>
          <w:rFonts w:hint="eastAsia"/>
          <w:color w:val="000000" w:themeColor="text1"/>
          <w:sz w:val="24"/>
          <w:szCs w:val="24"/>
        </w:rPr>
        <w:t>応募する</w:t>
      </w:r>
      <w:r w:rsidRPr="00644679">
        <w:rPr>
          <w:color w:val="000000" w:themeColor="text1"/>
          <w:sz w:val="24"/>
          <w:szCs w:val="24"/>
        </w:rPr>
        <w:t xml:space="preserve">こと。 </w:t>
      </w:r>
    </w:p>
    <w:p w14:paraId="3C0B81EB" w14:textId="7EC716B8" w:rsidR="001D0852" w:rsidRPr="00644679" w:rsidRDefault="001D0852" w:rsidP="00C55E5A">
      <w:pPr>
        <w:spacing w:beforeLines="40" w:before="96"/>
        <w:ind w:leftChars="471" w:left="1841" w:hangingChars="355" w:hanging="852"/>
        <w:rPr>
          <w:color w:val="000000" w:themeColor="text1"/>
          <w:sz w:val="24"/>
          <w:szCs w:val="24"/>
        </w:rPr>
      </w:pPr>
      <w:r w:rsidRPr="00644679">
        <w:rPr>
          <w:rFonts w:hint="eastAsia"/>
          <w:color w:val="000000" w:themeColor="text1"/>
          <w:sz w:val="24"/>
          <w:szCs w:val="24"/>
        </w:rPr>
        <w:t>名</w:t>
      </w:r>
      <w:r w:rsidR="00B3470C" w:rsidRPr="00644679">
        <w:rPr>
          <w:rFonts w:hint="eastAsia"/>
          <w:color w:val="000000" w:themeColor="text1"/>
          <w:sz w:val="24"/>
          <w:szCs w:val="24"/>
        </w:rPr>
        <w:t xml:space="preserve">　</w:t>
      </w:r>
      <w:r w:rsidRPr="00644679">
        <w:rPr>
          <w:rFonts w:hint="eastAsia"/>
          <w:color w:val="000000" w:themeColor="text1"/>
          <w:sz w:val="24"/>
          <w:szCs w:val="24"/>
        </w:rPr>
        <w:t>称</w:t>
      </w:r>
      <w:r w:rsidR="00AA7AB0" w:rsidRPr="00644679">
        <w:rPr>
          <w:color w:val="000000" w:themeColor="text1"/>
          <w:sz w:val="24"/>
          <w:szCs w:val="24"/>
        </w:rPr>
        <w:tab/>
      </w:r>
      <w:r w:rsidRPr="00644679">
        <w:rPr>
          <w:rFonts w:hint="eastAsia"/>
          <w:color w:val="000000" w:themeColor="text1"/>
          <w:sz w:val="24"/>
          <w:szCs w:val="24"/>
        </w:rPr>
        <w:t>：一般社団法人全日本コメ・コメ関連食品輸出促進協議会（以下「全米輸」という）</w:t>
      </w:r>
    </w:p>
    <w:p w14:paraId="21EA7536" w14:textId="2B291CD3" w:rsidR="00732468" w:rsidRPr="00644679" w:rsidRDefault="00B6452C" w:rsidP="00C55E5A">
      <w:pPr>
        <w:spacing w:beforeLines="40" w:before="96"/>
        <w:ind w:leftChars="471" w:left="1841" w:hangingChars="355" w:hanging="852"/>
        <w:rPr>
          <w:color w:val="000000" w:themeColor="text1"/>
          <w:sz w:val="24"/>
          <w:szCs w:val="24"/>
        </w:rPr>
      </w:pPr>
      <w:r w:rsidRPr="00644679">
        <w:rPr>
          <w:color w:val="000000" w:themeColor="text1"/>
          <w:sz w:val="24"/>
          <w:szCs w:val="24"/>
        </w:rPr>
        <w:t>送付先</w:t>
      </w:r>
      <w:r w:rsidR="00AA7AB0" w:rsidRPr="00644679">
        <w:rPr>
          <w:color w:val="000000" w:themeColor="text1"/>
          <w:sz w:val="24"/>
          <w:szCs w:val="24"/>
        </w:rPr>
        <w:tab/>
      </w:r>
      <w:r w:rsidRPr="00644679">
        <w:rPr>
          <w:color w:val="000000" w:themeColor="text1"/>
          <w:sz w:val="24"/>
          <w:szCs w:val="24"/>
        </w:rPr>
        <w:t xml:space="preserve">：jimukyoku@zenbeiyu.or.jp </w:t>
      </w:r>
    </w:p>
    <w:p w14:paraId="71EE7805" w14:textId="3489A184" w:rsidR="007B019F" w:rsidRPr="00644679" w:rsidRDefault="007B019F" w:rsidP="00C55E5A">
      <w:pPr>
        <w:spacing w:beforeLines="40" w:before="96"/>
        <w:ind w:leftChars="471" w:left="1841" w:hangingChars="355" w:hanging="852"/>
        <w:rPr>
          <w:color w:val="000000" w:themeColor="text1"/>
          <w:sz w:val="24"/>
          <w:szCs w:val="24"/>
        </w:rPr>
      </w:pPr>
      <w:r w:rsidRPr="00644679">
        <w:rPr>
          <w:rFonts w:hint="eastAsia"/>
          <w:color w:val="000000" w:themeColor="text1"/>
          <w:sz w:val="24"/>
          <w:szCs w:val="24"/>
        </w:rPr>
        <w:t>件</w:t>
      </w:r>
      <w:r w:rsidR="00B3470C" w:rsidRPr="00644679">
        <w:rPr>
          <w:rFonts w:hint="eastAsia"/>
          <w:color w:val="000000" w:themeColor="text1"/>
          <w:sz w:val="24"/>
          <w:szCs w:val="24"/>
        </w:rPr>
        <w:t xml:space="preserve">　</w:t>
      </w:r>
      <w:r w:rsidRPr="00644679">
        <w:rPr>
          <w:rFonts w:hint="eastAsia"/>
          <w:color w:val="000000" w:themeColor="text1"/>
          <w:sz w:val="24"/>
          <w:szCs w:val="24"/>
        </w:rPr>
        <w:t>名</w:t>
      </w:r>
      <w:r w:rsidR="00AA7AB0" w:rsidRPr="00644679">
        <w:rPr>
          <w:color w:val="000000" w:themeColor="text1"/>
          <w:sz w:val="24"/>
          <w:szCs w:val="24"/>
        </w:rPr>
        <w:tab/>
      </w:r>
      <w:r w:rsidRPr="00644679">
        <w:rPr>
          <w:rFonts w:hint="eastAsia"/>
          <w:color w:val="000000" w:themeColor="text1"/>
          <w:sz w:val="24"/>
          <w:szCs w:val="24"/>
        </w:rPr>
        <w:t>：「令和</w:t>
      </w:r>
      <w:r w:rsidR="00E054C1" w:rsidRPr="00916B42">
        <w:rPr>
          <w:rFonts w:hint="eastAsia"/>
          <w:color w:val="000000" w:themeColor="text1"/>
          <w:sz w:val="24"/>
          <w:szCs w:val="24"/>
        </w:rPr>
        <w:t>８</w:t>
      </w:r>
      <w:r w:rsidRPr="00644679">
        <w:rPr>
          <w:color w:val="000000" w:themeColor="text1"/>
          <w:sz w:val="24"/>
          <w:szCs w:val="24"/>
        </w:rPr>
        <w:t>年度品目団体輸出力強化緊急支援事業</w:t>
      </w:r>
      <w:r w:rsidRPr="00644679">
        <w:rPr>
          <w:rFonts w:hint="eastAsia"/>
          <w:color w:val="000000" w:themeColor="text1"/>
          <w:sz w:val="24"/>
          <w:szCs w:val="24"/>
        </w:rPr>
        <w:t>企画提案書等の提出に</w:t>
      </w:r>
      <w:r w:rsidR="00E054C1" w:rsidRPr="00644679">
        <w:rPr>
          <w:rFonts w:hint="eastAsia"/>
          <w:color w:val="000000" w:themeColor="text1"/>
          <w:sz w:val="24"/>
          <w:szCs w:val="24"/>
        </w:rPr>
        <w:t xml:space="preserve">　</w:t>
      </w:r>
      <w:r w:rsidRPr="00644679">
        <w:rPr>
          <w:rFonts w:hint="eastAsia"/>
          <w:color w:val="000000" w:themeColor="text1"/>
          <w:sz w:val="24"/>
          <w:szCs w:val="24"/>
        </w:rPr>
        <w:t>ついて（貴社名○〇〇〇〇）」</w:t>
      </w:r>
    </w:p>
    <w:p w14:paraId="2254E049" w14:textId="3545D625" w:rsidR="00EA15FC" w:rsidRPr="00644679" w:rsidRDefault="00732468" w:rsidP="00C55E5A">
      <w:pPr>
        <w:pStyle w:val="af"/>
        <w:numPr>
          <w:ilvl w:val="0"/>
          <w:numId w:val="20"/>
        </w:numPr>
        <w:spacing w:beforeLines="40" w:before="96"/>
        <w:ind w:leftChars="0" w:left="993" w:hanging="284"/>
        <w:rPr>
          <w:color w:val="000000" w:themeColor="text1"/>
          <w:sz w:val="24"/>
          <w:szCs w:val="24"/>
        </w:rPr>
      </w:pPr>
      <w:r w:rsidRPr="00644679">
        <w:rPr>
          <w:rFonts w:hint="eastAsia"/>
          <w:color w:val="000000" w:themeColor="text1"/>
          <w:sz w:val="24"/>
          <w:szCs w:val="24"/>
        </w:rPr>
        <w:t>事務局は</w:t>
      </w:r>
      <w:r w:rsidR="00F171E3" w:rsidRPr="00644679">
        <w:rPr>
          <w:rFonts w:hint="eastAsia"/>
          <w:color w:val="000000" w:themeColor="text1"/>
          <w:sz w:val="24"/>
          <w:szCs w:val="24"/>
        </w:rPr>
        <w:t>応募者に対し、翌日までに受領した旨のメールを返信する。</w:t>
      </w:r>
    </w:p>
    <w:p w14:paraId="153A98E9" w14:textId="5335083B" w:rsidR="00732468" w:rsidRDefault="00B6452C" w:rsidP="00C55E5A">
      <w:pPr>
        <w:pStyle w:val="af"/>
        <w:numPr>
          <w:ilvl w:val="0"/>
          <w:numId w:val="20"/>
        </w:numPr>
        <w:spacing w:beforeLines="40" w:before="96"/>
        <w:ind w:leftChars="0" w:left="993" w:hanging="284"/>
        <w:rPr>
          <w:color w:val="000000" w:themeColor="text1"/>
          <w:sz w:val="24"/>
          <w:szCs w:val="24"/>
        </w:rPr>
      </w:pPr>
      <w:r w:rsidRPr="00644679">
        <w:rPr>
          <w:rFonts w:hint="eastAsia"/>
          <w:color w:val="000000" w:themeColor="text1"/>
          <w:sz w:val="24"/>
          <w:szCs w:val="24"/>
        </w:rPr>
        <w:t>応募者は応募後、</w:t>
      </w:r>
      <w:r w:rsidR="00AE21EC" w:rsidRPr="00644679">
        <w:rPr>
          <w:rFonts w:hint="eastAsia"/>
          <w:color w:val="000000" w:themeColor="text1"/>
          <w:sz w:val="24"/>
          <w:szCs w:val="24"/>
        </w:rPr>
        <w:t>仕様書</w:t>
      </w:r>
      <w:r w:rsidRPr="00644679">
        <w:rPr>
          <w:rFonts w:hint="eastAsia"/>
          <w:color w:val="000000" w:themeColor="text1"/>
          <w:sz w:val="24"/>
          <w:szCs w:val="24"/>
        </w:rPr>
        <w:t>についての不明を理由として異議を申し立てることができない。</w:t>
      </w:r>
      <w:r w:rsidRPr="00644679">
        <w:rPr>
          <w:color w:val="000000" w:themeColor="text1"/>
          <w:sz w:val="24"/>
          <w:szCs w:val="24"/>
        </w:rPr>
        <w:t xml:space="preserve"> </w:t>
      </w:r>
    </w:p>
    <w:p w14:paraId="4865272E" w14:textId="77777777" w:rsidR="002437BC" w:rsidRPr="00644679" w:rsidRDefault="002437BC" w:rsidP="002437BC">
      <w:pPr>
        <w:pStyle w:val="af"/>
        <w:spacing w:beforeLines="40" w:before="96"/>
        <w:ind w:leftChars="0" w:left="993"/>
        <w:rPr>
          <w:color w:val="000000" w:themeColor="text1"/>
          <w:sz w:val="24"/>
          <w:szCs w:val="24"/>
        </w:rPr>
      </w:pPr>
    </w:p>
    <w:p w14:paraId="05F14602" w14:textId="405301B4" w:rsidR="00732468" w:rsidRPr="00644679" w:rsidRDefault="00732468" w:rsidP="00C55E5A">
      <w:pPr>
        <w:pStyle w:val="af"/>
        <w:numPr>
          <w:ilvl w:val="0"/>
          <w:numId w:val="12"/>
        </w:numPr>
        <w:spacing w:beforeLines="40" w:before="96"/>
        <w:ind w:leftChars="0"/>
        <w:rPr>
          <w:color w:val="000000" w:themeColor="text1"/>
          <w:sz w:val="24"/>
          <w:szCs w:val="24"/>
        </w:rPr>
      </w:pPr>
      <w:r w:rsidRPr="00644679">
        <w:rPr>
          <w:rFonts w:hint="eastAsia"/>
          <w:color w:val="000000" w:themeColor="text1"/>
          <w:sz w:val="24"/>
          <w:szCs w:val="24"/>
        </w:rPr>
        <w:t>応募に当たっての注意事項</w:t>
      </w:r>
    </w:p>
    <w:p w14:paraId="794BB528" w14:textId="7255CDF7" w:rsidR="00732468" w:rsidRPr="00644679" w:rsidRDefault="00732468" w:rsidP="00C55E5A">
      <w:pPr>
        <w:pStyle w:val="af"/>
        <w:numPr>
          <w:ilvl w:val="0"/>
          <w:numId w:val="21"/>
        </w:numPr>
        <w:spacing w:beforeLines="40" w:before="96"/>
        <w:ind w:leftChars="0" w:left="993" w:hanging="299"/>
        <w:rPr>
          <w:color w:val="000000" w:themeColor="text1"/>
          <w:sz w:val="24"/>
          <w:szCs w:val="24"/>
        </w:rPr>
      </w:pPr>
      <w:r w:rsidRPr="00644679">
        <w:rPr>
          <w:rFonts w:hint="eastAsia"/>
          <w:color w:val="000000" w:themeColor="text1"/>
          <w:sz w:val="24"/>
          <w:szCs w:val="24"/>
        </w:rPr>
        <w:t>提出した企画提案書等は変更することが出来ない。</w:t>
      </w:r>
    </w:p>
    <w:p w14:paraId="35E33EF6" w14:textId="4D27F735" w:rsidR="00732468" w:rsidRPr="00644679" w:rsidRDefault="00732468" w:rsidP="00C55E5A">
      <w:pPr>
        <w:pStyle w:val="af"/>
        <w:numPr>
          <w:ilvl w:val="0"/>
          <w:numId w:val="21"/>
        </w:numPr>
        <w:spacing w:beforeLines="40" w:before="96"/>
        <w:ind w:leftChars="0" w:left="993" w:hanging="284"/>
        <w:rPr>
          <w:color w:val="000000" w:themeColor="text1"/>
          <w:sz w:val="24"/>
          <w:szCs w:val="24"/>
        </w:rPr>
      </w:pPr>
      <w:r w:rsidRPr="00644679">
        <w:rPr>
          <w:rFonts w:hint="eastAsia"/>
          <w:color w:val="000000" w:themeColor="text1"/>
          <w:sz w:val="24"/>
          <w:szCs w:val="24"/>
        </w:rPr>
        <w:t>企画提案書等の提出書類に虚偽の記載を</w:t>
      </w:r>
      <w:r w:rsidR="001D2788" w:rsidRPr="00644679">
        <w:rPr>
          <w:rFonts w:hint="eastAsia"/>
          <w:color w:val="000000" w:themeColor="text1"/>
          <w:sz w:val="24"/>
          <w:szCs w:val="24"/>
        </w:rPr>
        <w:t>した場合は審査対象にならない。</w:t>
      </w:r>
    </w:p>
    <w:p w14:paraId="2484E642" w14:textId="7DC9F5C4" w:rsidR="001D2788" w:rsidRPr="00644679" w:rsidRDefault="001D2788" w:rsidP="00C55E5A">
      <w:pPr>
        <w:pStyle w:val="af"/>
        <w:numPr>
          <w:ilvl w:val="0"/>
          <w:numId w:val="21"/>
        </w:numPr>
        <w:spacing w:beforeLines="40" w:before="96"/>
        <w:ind w:leftChars="0" w:left="993" w:hanging="284"/>
        <w:rPr>
          <w:color w:val="000000" w:themeColor="text1"/>
          <w:sz w:val="24"/>
          <w:szCs w:val="24"/>
        </w:rPr>
      </w:pPr>
      <w:r w:rsidRPr="00644679">
        <w:rPr>
          <w:rFonts w:hint="eastAsia"/>
          <w:color w:val="000000" w:themeColor="text1"/>
          <w:sz w:val="24"/>
          <w:szCs w:val="24"/>
        </w:rPr>
        <w:t>要件を有しない者が提出した企画提案書は無効とする。</w:t>
      </w:r>
    </w:p>
    <w:p w14:paraId="24E4E39C" w14:textId="11439827" w:rsidR="001D2788" w:rsidRPr="00644679" w:rsidRDefault="001D2788" w:rsidP="00C55E5A">
      <w:pPr>
        <w:pStyle w:val="af"/>
        <w:numPr>
          <w:ilvl w:val="0"/>
          <w:numId w:val="21"/>
        </w:numPr>
        <w:spacing w:beforeLines="40" w:before="96"/>
        <w:ind w:leftChars="0" w:left="993" w:hanging="284"/>
        <w:rPr>
          <w:color w:val="000000" w:themeColor="text1"/>
          <w:sz w:val="24"/>
          <w:szCs w:val="24"/>
        </w:rPr>
      </w:pPr>
      <w:r w:rsidRPr="00644679">
        <w:rPr>
          <w:rFonts w:hint="eastAsia"/>
          <w:color w:val="000000" w:themeColor="text1"/>
          <w:sz w:val="24"/>
          <w:szCs w:val="24"/>
        </w:rPr>
        <w:t>企画提案書等の作成及び提出にかかる費用は応募者の負担とする。</w:t>
      </w:r>
    </w:p>
    <w:p w14:paraId="60C5103E" w14:textId="2FD33039" w:rsidR="001D2788" w:rsidRDefault="001D2788" w:rsidP="00C55E5A">
      <w:pPr>
        <w:pStyle w:val="af"/>
        <w:numPr>
          <w:ilvl w:val="0"/>
          <w:numId w:val="21"/>
        </w:numPr>
        <w:spacing w:beforeLines="40" w:before="96"/>
        <w:ind w:leftChars="0" w:left="993" w:hanging="284"/>
        <w:rPr>
          <w:color w:val="000000" w:themeColor="text1"/>
          <w:sz w:val="24"/>
          <w:szCs w:val="24"/>
        </w:rPr>
      </w:pPr>
      <w:r w:rsidRPr="00644679">
        <w:rPr>
          <w:rFonts w:hint="eastAsia"/>
          <w:color w:val="000000" w:themeColor="text1"/>
          <w:sz w:val="24"/>
          <w:szCs w:val="24"/>
        </w:rPr>
        <w:t>メール受信トラブル防止のため、メール送信後、全米輸事務局</w:t>
      </w:r>
      <w:r w:rsidR="00E054C1" w:rsidRPr="00644679">
        <w:rPr>
          <w:rFonts w:hint="eastAsia"/>
          <w:color w:val="000000" w:themeColor="text1"/>
          <w:sz w:val="24"/>
          <w:szCs w:val="24"/>
        </w:rPr>
        <w:t>宛</w:t>
      </w:r>
      <w:r w:rsidR="007B019F" w:rsidRPr="00644679">
        <w:rPr>
          <w:rFonts w:hint="eastAsia"/>
          <w:color w:val="000000" w:themeColor="text1"/>
          <w:sz w:val="24"/>
          <w:szCs w:val="24"/>
        </w:rPr>
        <w:t>に</w:t>
      </w:r>
      <w:r w:rsidRPr="00644679">
        <w:rPr>
          <w:rFonts w:hint="eastAsia"/>
          <w:color w:val="000000" w:themeColor="text1"/>
          <w:sz w:val="24"/>
          <w:szCs w:val="24"/>
        </w:rPr>
        <w:t>電話連絡</w:t>
      </w:r>
      <w:r w:rsidR="007B019F" w:rsidRPr="00644679">
        <w:rPr>
          <w:rFonts w:hint="eastAsia"/>
          <w:color w:val="000000" w:themeColor="text1"/>
          <w:sz w:val="24"/>
          <w:szCs w:val="24"/>
        </w:rPr>
        <w:t>を</w:t>
      </w:r>
      <w:r w:rsidRPr="00644679">
        <w:rPr>
          <w:rFonts w:hint="eastAsia"/>
          <w:color w:val="000000" w:themeColor="text1"/>
          <w:sz w:val="24"/>
          <w:szCs w:val="24"/>
        </w:rPr>
        <w:t>すること。電話：</w:t>
      </w:r>
      <w:r w:rsidRPr="00644679">
        <w:rPr>
          <w:color w:val="000000" w:themeColor="text1"/>
          <w:sz w:val="24"/>
          <w:szCs w:val="24"/>
        </w:rPr>
        <w:t>03（5643）1720</w:t>
      </w:r>
    </w:p>
    <w:p w14:paraId="7D1D5EE0" w14:textId="77777777" w:rsidR="002437BC" w:rsidRPr="00644679" w:rsidRDefault="002437BC" w:rsidP="002437BC">
      <w:pPr>
        <w:pStyle w:val="af"/>
        <w:spacing w:beforeLines="40" w:before="96"/>
        <w:ind w:leftChars="0" w:left="993"/>
        <w:rPr>
          <w:color w:val="000000" w:themeColor="text1"/>
          <w:sz w:val="24"/>
          <w:szCs w:val="24"/>
        </w:rPr>
      </w:pPr>
    </w:p>
    <w:p w14:paraId="36D29EEC" w14:textId="35D4D097" w:rsidR="00197B63" w:rsidRPr="00644679" w:rsidRDefault="00B6452C" w:rsidP="00C55E5A">
      <w:pPr>
        <w:pStyle w:val="af"/>
        <w:numPr>
          <w:ilvl w:val="0"/>
          <w:numId w:val="12"/>
        </w:numPr>
        <w:spacing w:beforeLines="40" w:before="96"/>
        <w:ind w:leftChars="0"/>
        <w:rPr>
          <w:color w:val="000000" w:themeColor="text1"/>
          <w:sz w:val="24"/>
          <w:szCs w:val="24"/>
          <w:lang w:eastAsia="zh-TW"/>
        </w:rPr>
      </w:pPr>
      <w:r w:rsidRPr="00644679">
        <w:rPr>
          <w:rFonts w:hint="eastAsia"/>
          <w:color w:val="000000" w:themeColor="text1"/>
          <w:sz w:val="24"/>
          <w:szCs w:val="24"/>
          <w:lang w:eastAsia="zh-TW"/>
        </w:rPr>
        <w:t>提出期限</w:t>
      </w:r>
      <w:r w:rsidRPr="00644679">
        <w:rPr>
          <w:color w:val="000000" w:themeColor="text1"/>
          <w:sz w:val="24"/>
          <w:szCs w:val="24"/>
          <w:lang w:eastAsia="zh-TW"/>
        </w:rPr>
        <w:t xml:space="preserve"> </w:t>
      </w:r>
    </w:p>
    <w:p w14:paraId="3094E152" w14:textId="3769EDCA" w:rsidR="00B6452C" w:rsidRDefault="0014359A" w:rsidP="00C55E5A">
      <w:pPr>
        <w:spacing w:beforeLines="40" w:before="96"/>
        <w:ind w:firstLineChars="400" w:firstLine="960"/>
        <w:rPr>
          <w:color w:val="000000" w:themeColor="text1"/>
          <w:sz w:val="24"/>
          <w:szCs w:val="24"/>
        </w:rPr>
      </w:pPr>
      <w:r w:rsidRPr="002F7DEB">
        <w:rPr>
          <w:rFonts w:hint="eastAsia"/>
          <w:color w:val="000000" w:themeColor="text1"/>
          <w:sz w:val="24"/>
          <w:szCs w:val="24"/>
        </w:rPr>
        <w:t>20</w:t>
      </w:r>
      <w:r w:rsidR="00B3470C" w:rsidRPr="002F7DEB">
        <w:rPr>
          <w:rFonts w:hint="eastAsia"/>
          <w:color w:val="000000" w:themeColor="text1"/>
          <w:sz w:val="24"/>
          <w:szCs w:val="24"/>
        </w:rPr>
        <w:t>26</w:t>
      </w:r>
      <w:r w:rsidR="00B6452C" w:rsidRPr="002F7DEB">
        <w:rPr>
          <w:color w:val="000000" w:themeColor="text1"/>
          <w:sz w:val="24"/>
          <w:szCs w:val="24"/>
        </w:rPr>
        <w:t>年</w:t>
      </w:r>
      <w:r w:rsidR="00B3470C" w:rsidRPr="002F7DEB">
        <w:rPr>
          <w:rFonts w:hint="eastAsia"/>
          <w:color w:val="000000" w:themeColor="text1"/>
          <w:sz w:val="24"/>
          <w:szCs w:val="24"/>
        </w:rPr>
        <w:t>４</w:t>
      </w:r>
      <w:r w:rsidR="00B6452C" w:rsidRPr="002F7DEB">
        <w:rPr>
          <w:color w:val="000000" w:themeColor="text1"/>
          <w:sz w:val="24"/>
          <w:szCs w:val="24"/>
        </w:rPr>
        <w:t>月</w:t>
      </w:r>
      <w:r w:rsidR="002F7DEB" w:rsidRPr="002F7DEB">
        <w:rPr>
          <w:rFonts w:hint="eastAsia"/>
          <w:color w:val="000000" w:themeColor="text1"/>
          <w:sz w:val="24"/>
          <w:szCs w:val="24"/>
        </w:rPr>
        <w:t>14</w:t>
      </w:r>
      <w:r w:rsidR="00B6452C" w:rsidRPr="002F7DEB">
        <w:rPr>
          <w:color w:val="000000" w:themeColor="text1"/>
          <w:sz w:val="24"/>
          <w:szCs w:val="24"/>
        </w:rPr>
        <w:t>日（</w:t>
      </w:r>
      <w:r w:rsidR="002F7DEB" w:rsidRPr="002F7DEB">
        <w:rPr>
          <w:rFonts w:hint="eastAsia"/>
          <w:color w:val="000000" w:themeColor="text1"/>
          <w:sz w:val="24"/>
          <w:szCs w:val="24"/>
        </w:rPr>
        <w:t>火</w:t>
      </w:r>
      <w:r w:rsidR="00B6452C" w:rsidRPr="002F7DEB">
        <w:rPr>
          <w:color w:val="000000" w:themeColor="text1"/>
          <w:sz w:val="24"/>
          <w:szCs w:val="24"/>
        </w:rPr>
        <w:t>）</w:t>
      </w:r>
      <w:r w:rsidR="003D4204" w:rsidRPr="002F7DEB">
        <w:rPr>
          <w:rFonts w:hint="eastAsia"/>
          <w:color w:val="000000" w:themeColor="text1"/>
          <w:sz w:val="24"/>
          <w:szCs w:val="24"/>
        </w:rPr>
        <w:t>1</w:t>
      </w:r>
      <w:r w:rsidR="003D4204" w:rsidRPr="002F7DEB">
        <w:rPr>
          <w:color w:val="000000" w:themeColor="text1"/>
          <w:sz w:val="24"/>
          <w:szCs w:val="24"/>
        </w:rPr>
        <w:t>7</w:t>
      </w:r>
      <w:r w:rsidR="00B6452C" w:rsidRPr="002F7DEB">
        <w:rPr>
          <w:color w:val="000000" w:themeColor="text1"/>
          <w:sz w:val="24"/>
          <w:szCs w:val="24"/>
        </w:rPr>
        <w:t>：</w:t>
      </w:r>
      <w:r w:rsidR="003D4204" w:rsidRPr="002F7DEB">
        <w:rPr>
          <w:rFonts w:hint="eastAsia"/>
          <w:color w:val="000000" w:themeColor="text1"/>
          <w:sz w:val="24"/>
          <w:szCs w:val="24"/>
        </w:rPr>
        <w:t>0</w:t>
      </w:r>
      <w:r w:rsidR="003D4204" w:rsidRPr="002F7DEB">
        <w:rPr>
          <w:color w:val="000000" w:themeColor="text1"/>
          <w:sz w:val="24"/>
          <w:szCs w:val="24"/>
        </w:rPr>
        <w:t>0</w:t>
      </w:r>
      <w:r w:rsidR="00B6452C" w:rsidRPr="00644679">
        <w:rPr>
          <w:color w:val="000000" w:themeColor="text1"/>
          <w:sz w:val="24"/>
          <w:szCs w:val="24"/>
        </w:rPr>
        <w:t xml:space="preserve"> </w:t>
      </w:r>
    </w:p>
    <w:p w14:paraId="09B106DB" w14:textId="77777777" w:rsidR="00C55E5A" w:rsidRDefault="00C55E5A" w:rsidP="00C55E5A">
      <w:pPr>
        <w:spacing w:beforeLines="40" w:before="96"/>
        <w:ind w:firstLineChars="400" w:firstLine="960"/>
        <w:rPr>
          <w:color w:val="000000" w:themeColor="text1"/>
          <w:sz w:val="24"/>
          <w:szCs w:val="24"/>
        </w:rPr>
      </w:pPr>
    </w:p>
    <w:p w14:paraId="017F6BF1" w14:textId="77777777" w:rsidR="00C55E5A" w:rsidRDefault="00C55E5A" w:rsidP="00C55E5A">
      <w:pPr>
        <w:spacing w:beforeLines="40" w:before="96"/>
        <w:ind w:firstLineChars="400" w:firstLine="960"/>
        <w:rPr>
          <w:color w:val="000000" w:themeColor="text1"/>
          <w:sz w:val="24"/>
          <w:szCs w:val="24"/>
        </w:rPr>
      </w:pPr>
    </w:p>
    <w:p w14:paraId="4C6FCA05" w14:textId="77777777" w:rsidR="00C55E5A" w:rsidRDefault="00C55E5A" w:rsidP="00C55E5A">
      <w:pPr>
        <w:spacing w:beforeLines="40" w:before="96"/>
        <w:ind w:firstLineChars="400" w:firstLine="960"/>
        <w:rPr>
          <w:color w:val="000000" w:themeColor="text1"/>
          <w:sz w:val="24"/>
          <w:szCs w:val="24"/>
        </w:rPr>
      </w:pPr>
    </w:p>
    <w:p w14:paraId="5A94CEA5" w14:textId="77777777" w:rsidR="00B6452C" w:rsidRPr="00644679" w:rsidRDefault="00B6452C" w:rsidP="00C55E5A">
      <w:pPr>
        <w:spacing w:beforeLines="40" w:before="96"/>
        <w:rPr>
          <w:color w:val="000000" w:themeColor="text1"/>
          <w:sz w:val="24"/>
          <w:szCs w:val="24"/>
        </w:rPr>
      </w:pPr>
      <w:r w:rsidRPr="00644679">
        <w:rPr>
          <w:rFonts w:hint="eastAsia"/>
          <w:color w:val="000000" w:themeColor="text1"/>
          <w:sz w:val="24"/>
          <w:szCs w:val="24"/>
        </w:rPr>
        <w:lastRenderedPageBreak/>
        <w:t>２．応募資格</w:t>
      </w:r>
      <w:r w:rsidRPr="00644679">
        <w:rPr>
          <w:color w:val="000000" w:themeColor="text1"/>
          <w:sz w:val="24"/>
          <w:szCs w:val="24"/>
        </w:rPr>
        <w:t xml:space="preserve"> </w:t>
      </w:r>
    </w:p>
    <w:p w14:paraId="19C87133" w14:textId="7F821DF2" w:rsidR="00B6452C" w:rsidRPr="00644679" w:rsidRDefault="00914A36" w:rsidP="00C55E5A">
      <w:pPr>
        <w:pStyle w:val="af"/>
        <w:numPr>
          <w:ilvl w:val="0"/>
          <w:numId w:val="24"/>
        </w:numPr>
        <w:spacing w:beforeLines="40" w:before="96"/>
        <w:ind w:leftChars="0"/>
        <w:rPr>
          <w:color w:val="000000" w:themeColor="text1"/>
          <w:sz w:val="24"/>
          <w:szCs w:val="24"/>
        </w:rPr>
      </w:pPr>
      <w:r w:rsidRPr="00644679">
        <w:rPr>
          <w:rFonts w:hint="eastAsia"/>
          <w:color w:val="000000" w:themeColor="text1"/>
          <w:sz w:val="24"/>
          <w:szCs w:val="24"/>
        </w:rPr>
        <w:t>農林</w:t>
      </w:r>
      <w:r w:rsidR="00B6452C" w:rsidRPr="00644679">
        <w:rPr>
          <w:rFonts w:hint="eastAsia"/>
          <w:color w:val="000000" w:themeColor="text1"/>
          <w:sz w:val="24"/>
          <w:szCs w:val="24"/>
        </w:rPr>
        <w:t>水産省の機関からの指名停止措置等を受けていないこと。</w:t>
      </w:r>
      <w:r w:rsidR="00B6452C" w:rsidRPr="00644679">
        <w:rPr>
          <w:color w:val="000000" w:themeColor="text1"/>
          <w:sz w:val="24"/>
          <w:szCs w:val="24"/>
        </w:rPr>
        <w:t xml:space="preserve"> </w:t>
      </w:r>
    </w:p>
    <w:p w14:paraId="489D8118" w14:textId="36BC4500" w:rsidR="00914A36" w:rsidRPr="00644679" w:rsidRDefault="00914A36" w:rsidP="00C55E5A">
      <w:pPr>
        <w:pStyle w:val="af"/>
        <w:numPr>
          <w:ilvl w:val="0"/>
          <w:numId w:val="24"/>
        </w:numPr>
        <w:spacing w:beforeLines="40" w:before="96"/>
        <w:ind w:leftChars="0"/>
        <w:rPr>
          <w:color w:val="000000" w:themeColor="text1"/>
          <w:sz w:val="24"/>
          <w:szCs w:val="24"/>
        </w:rPr>
      </w:pPr>
      <w:r w:rsidRPr="00644679">
        <w:rPr>
          <w:color w:val="000000" w:themeColor="text1"/>
          <w:sz w:val="24"/>
          <w:szCs w:val="24"/>
        </w:rPr>
        <w:t>全省庁統一資格を有する者であり、</w:t>
      </w:r>
      <w:r w:rsidRPr="00F866F4">
        <w:rPr>
          <w:color w:val="000000" w:themeColor="text1"/>
          <w:sz w:val="24"/>
          <w:szCs w:val="24"/>
        </w:rPr>
        <w:t>令和</w:t>
      </w:r>
      <w:r w:rsidR="00D70DF6" w:rsidRPr="00F866F4">
        <w:rPr>
          <w:rFonts w:hint="eastAsia"/>
          <w:color w:val="000000" w:themeColor="text1"/>
          <w:sz w:val="24"/>
          <w:szCs w:val="24"/>
        </w:rPr>
        <w:t>7・8</w:t>
      </w:r>
      <w:r w:rsidRPr="00F866F4">
        <w:rPr>
          <w:color w:val="000000" w:themeColor="text1"/>
          <w:sz w:val="24"/>
          <w:szCs w:val="24"/>
        </w:rPr>
        <w:t>・</w:t>
      </w:r>
      <w:r w:rsidR="00D70DF6" w:rsidRPr="00F866F4">
        <w:rPr>
          <w:rFonts w:hint="eastAsia"/>
          <w:color w:val="000000" w:themeColor="text1"/>
          <w:sz w:val="24"/>
          <w:szCs w:val="24"/>
        </w:rPr>
        <w:t>9</w:t>
      </w:r>
      <w:r w:rsidRPr="00F866F4">
        <w:rPr>
          <w:color w:val="000000" w:themeColor="text1"/>
          <w:sz w:val="24"/>
          <w:szCs w:val="24"/>
        </w:rPr>
        <w:t>年度の資格の種類</w:t>
      </w:r>
      <w:r w:rsidRPr="00644679">
        <w:rPr>
          <w:color w:val="000000" w:themeColor="text1"/>
          <w:sz w:val="24"/>
          <w:szCs w:val="24"/>
        </w:rPr>
        <w:t>「役務の提供等」のＡ等級、Ｂ等級、Ｃ等級又はＤ等級に格付けされている者であること。</w:t>
      </w:r>
    </w:p>
    <w:p w14:paraId="5179DD68" w14:textId="1864EEE5" w:rsidR="00197B63" w:rsidRPr="00644679" w:rsidRDefault="00914A36" w:rsidP="00C55E5A">
      <w:pPr>
        <w:pStyle w:val="af"/>
        <w:numPr>
          <w:ilvl w:val="0"/>
          <w:numId w:val="24"/>
        </w:numPr>
        <w:spacing w:beforeLines="40" w:before="96"/>
        <w:ind w:leftChars="0"/>
        <w:rPr>
          <w:color w:val="000000" w:themeColor="text1"/>
          <w:sz w:val="24"/>
          <w:szCs w:val="24"/>
        </w:rPr>
      </w:pPr>
      <w:r w:rsidRPr="00644679">
        <w:rPr>
          <w:color w:val="000000" w:themeColor="text1"/>
          <w:sz w:val="24"/>
          <w:szCs w:val="24"/>
        </w:rPr>
        <w:t>応募者または応募者の役員等は、反社会的勢力と関わりがないこと。</w:t>
      </w:r>
    </w:p>
    <w:p w14:paraId="42BFB16A" w14:textId="77777777" w:rsidR="00593DA7" w:rsidRPr="00644679" w:rsidRDefault="00593DA7" w:rsidP="00C55E5A">
      <w:pPr>
        <w:pStyle w:val="af"/>
        <w:spacing w:beforeLines="40" w:before="96"/>
        <w:ind w:leftChars="0" w:left="880"/>
        <w:rPr>
          <w:color w:val="000000" w:themeColor="text1"/>
          <w:sz w:val="24"/>
          <w:szCs w:val="24"/>
        </w:rPr>
      </w:pPr>
    </w:p>
    <w:p w14:paraId="39AB8287" w14:textId="39B7C50B" w:rsidR="00B6452C" w:rsidRPr="00644679" w:rsidRDefault="00B6452C" w:rsidP="00C55E5A">
      <w:pPr>
        <w:spacing w:beforeLines="40" w:before="96"/>
        <w:rPr>
          <w:color w:val="000000" w:themeColor="text1"/>
          <w:sz w:val="24"/>
          <w:szCs w:val="24"/>
        </w:rPr>
      </w:pPr>
      <w:r w:rsidRPr="00644679">
        <w:rPr>
          <w:rFonts w:hint="eastAsia"/>
          <w:color w:val="000000" w:themeColor="text1"/>
          <w:sz w:val="24"/>
          <w:szCs w:val="24"/>
        </w:rPr>
        <w:t>３．応募者に推奨される事</w:t>
      </w:r>
      <w:r w:rsidR="00CF2BEF" w:rsidRPr="00644679">
        <w:rPr>
          <w:rFonts w:hint="eastAsia"/>
          <w:color w:val="000000" w:themeColor="text1"/>
          <w:sz w:val="24"/>
          <w:szCs w:val="24"/>
        </w:rPr>
        <w:t>項</w:t>
      </w:r>
      <w:r w:rsidRPr="00644679">
        <w:rPr>
          <w:color w:val="000000" w:themeColor="text1"/>
          <w:sz w:val="24"/>
          <w:szCs w:val="24"/>
        </w:rPr>
        <w:t xml:space="preserve"> </w:t>
      </w:r>
    </w:p>
    <w:p w14:paraId="03BB3616" w14:textId="7F6869EC" w:rsidR="00B6452C" w:rsidRPr="00644679" w:rsidRDefault="001D0852" w:rsidP="00C55E5A">
      <w:pPr>
        <w:pStyle w:val="af"/>
        <w:numPr>
          <w:ilvl w:val="0"/>
          <w:numId w:val="25"/>
        </w:numPr>
        <w:spacing w:beforeLines="40" w:before="96"/>
        <w:ind w:leftChars="0"/>
        <w:rPr>
          <w:color w:val="000000" w:themeColor="text1"/>
          <w:sz w:val="24"/>
          <w:szCs w:val="24"/>
        </w:rPr>
      </w:pPr>
      <w:r w:rsidRPr="00644679">
        <w:rPr>
          <w:rFonts w:hint="eastAsia"/>
          <w:color w:val="000000" w:themeColor="text1"/>
          <w:sz w:val="24"/>
          <w:szCs w:val="24"/>
        </w:rPr>
        <w:t>全米輸HPに掲載</w:t>
      </w:r>
      <w:r w:rsidR="00BA0986" w:rsidRPr="00644679">
        <w:rPr>
          <w:rFonts w:hint="eastAsia"/>
          <w:color w:val="000000" w:themeColor="text1"/>
          <w:sz w:val="24"/>
          <w:szCs w:val="24"/>
        </w:rPr>
        <w:t>されている</w:t>
      </w:r>
      <w:r w:rsidRPr="00644679">
        <w:rPr>
          <w:rFonts w:hint="eastAsia"/>
          <w:color w:val="000000" w:themeColor="text1"/>
          <w:sz w:val="24"/>
          <w:szCs w:val="24"/>
        </w:rPr>
        <w:t>「</w:t>
      </w:r>
      <w:r w:rsidR="00B6452C" w:rsidRPr="00644679">
        <w:rPr>
          <w:rFonts w:hint="eastAsia"/>
          <w:color w:val="000000" w:themeColor="text1"/>
          <w:sz w:val="24"/>
          <w:szCs w:val="24"/>
        </w:rPr>
        <w:t>全米輸案内</w:t>
      </w:r>
      <w:r w:rsidRPr="00644679">
        <w:rPr>
          <w:rFonts w:hint="eastAsia"/>
          <w:color w:val="000000" w:themeColor="text1"/>
          <w:sz w:val="24"/>
          <w:szCs w:val="24"/>
        </w:rPr>
        <w:t>」</w:t>
      </w:r>
      <w:r w:rsidR="00B6452C" w:rsidRPr="00644679">
        <w:rPr>
          <w:rFonts w:hint="eastAsia"/>
          <w:color w:val="000000" w:themeColor="text1"/>
          <w:sz w:val="24"/>
          <w:szCs w:val="24"/>
        </w:rPr>
        <w:t>を通して、その目的、会員、事業内容</w:t>
      </w:r>
      <w:r w:rsidR="00A4471A" w:rsidRPr="00644679">
        <w:rPr>
          <w:rFonts w:hint="eastAsia"/>
          <w:color w:val="000000" w:themeColor="text1"/>
          <w:sz w:val="24"/>
          <w:szCs w:val="24"/>
        </w:rPr>
        <w:t>を</w:t>
      </w:r>
      <w:r w:rsidR="00572BB7" w:rsidRPr="00644679">
        <w:rPr>
          <w:rFonts w:hint="eastAsia"/>
          <w:color w:val="000000" w:themeColor="text1"/>
          <w:sz w:val="24"/>
          <w:szCs w:val="24"/>
        </w:rPr>
        <w:t>理解し、</w:t>
      </w:r>
      <w:r w:rsidR="00B6452C" w:rsidRPr="00644679">
        <w:rPr>
          <w:rFonts w:hint="eastAsia"/>
          <w:color w:val="000000" w:themeColor="text1"/>
          <w:sz w:val="24"/>
          <w:szCs w:val="24"/>
        </w:rPr>
        <w:t>知識を有する</w:t>
      </w:r>
      <w:r w:rsidR="00CF2BEF" w:rsidRPr="00644679">
        <w:rPr>
          <w:rFonts w:hint="eastAsia"/>
          <w:color w:val="000000" w:themeColor="text1"/>
          <w:sz w:val="24"/>
          <w:szCs w:val="24"/>
        </w:rPr>
        <w:t>こと</w:t>
      </w:r>
      <w:r w:rsidR="00B6452C" w:rsidRPr="00644679">
        <w:rPr>
          <w:rFonts w:hint="eastAsia"/>
          <w:color w:val="000000" w:themeColor="text1"/>
          <w:sz w:val="24"/>
          <w:szCs w:val="24"/>
        </w:rPr>
        <w:t>。</w:t>
      </w:r>
      <w:r w:rsidR="00B6452C" w:rsidRPr="00644679">
        <w:rPr>
          <w:color w:val="000000" w:themeColor="text1"/>
          <w:sz w:val="24"/>
          <w:szCs w:val="24"/>
        </w:rPr>
        <w:t xml:space="preserve"> </w:t>
      </w:r>
    </w:p>
    <w:p w14:paraId="40169095" w14:textId="7BAC7D07" w:rsidR="00B6452C" w:rsidRPr="00644679" w:rsidRDefault="00B6452C" w:rsidP="00C55E5A">
      <w:pPr>
        <w:pStyle w:val="af"/>
        <w:numPr>
          <w:ilvl w:val="0"/>
          <w:numId w:val="25"/>
        </w:numPr>
        <w:spacing w:beforeLines="40" w:before="96"/>
        <w:ind w:leftChars="0"/>
        <w:rPr>
          <w:color w:val="000000" w:themeColor="text1"/>
          <w:sz w:val="24"/>
          <w:szCs w:val="24"/>
        </w:rPr>
      </w:pPr>
      <w:r w:rsidRPr="00644679">
        <w:rPr>
          <w:rFonts w:hint="eastAsia"/>
          <w:color w:val="000000" w:themeColor="text1"/>
          <w:sz w:val="24"/>
          <w:szCs w:val="24"/>
        </w:rPr>
        <w:t>日本産コメ・コメ関連食品の輸出・海外市場に関する知識</w:t>
      </w:r>
      <w:r w:rsidR="00BA0986" w:rsidRPr="00644679">
        <w:rPr>
          <w:rFonts w:hint="eastAsia"/>
          <w:color w:val="000000" w:themeColor="text1"/>
          <w:sz w:val="24"/>
          <w:szCs w:val="24"/>
        </w:rPr>
        <w:t>を持ち、</w:t>
      </w:r>
      <w:r w:rsidR="00C15829" w:rsidRPr="00644679">
        <w:rPr>
          <w:rFonts w:hint="eastAsia"/>
          <w:color w:val="000000" w:themeColor="text1"/>
          <w:sz w:val="24"/>
          <w:szCs w:val="24"/>
        </w:rPr>
        <w:t>現地での幅広いネットワーク</w:t>
      </w:r>
      <w:r w:rsidRPr="00644679">
        <w:rPr>
          <w:rFonts w:hint="eastAsia"/>
          <w:color w:val="000000" w:themeColor="text1"/>
          <w:sz w:val="24"/>
          <w:szCs w:val="24"/>
        </w:rPr>
        <w:t>を有する</w:t>
      </w:r>
      <w:r w:rsidR="00CF2BEF" w:rsidRPr="00644679">
        <w:rPr>
          <w:rFonts w:hint="eastAsia"/>
          <w:color w:val="000000" w:themeColor="text1"/>
          <w:sz w:val="24"/>
          <w:szCs w:val="24"/>
        </w:rPr>
        <w:t>こと</w:t>
      </w:r>
      <w:r w:rsidRPr="00644679">
        <w:rPr>
          <w:rFonts w:hint="eastAsia"/>
          <w:color w:val="000000" w:themeColor="text1"/>
          <w:sz w:val="24"/>
          <w:szCs w:val="24"/>
        </w:rPr>
        <w:t>。</w:t>
      </w:r>
      <w:r w:rsidRPr="00644679">
        <w:rPr>
          <w:color w:val="000000" w:themeColor="text1"/>
          <w:sz w:val="24"/>
          <w:szCs w:val="24"/>
        </w:rPr>
        <w:t xml:space="preserve"> </w:t>
      </w:r>
    </w:p>
    <w:p w14:paraId="0123996E" w14:textId="234582B6" w:rsidR="00197B63" w:rsidRPr="00644679" w:rsidRDefault="001D0852" w:rsidP="00C55E5A">
      <w:pPr>
        <w:pStyle w:val="af"/>
        <w:numPr>
          <w:ilvl w:val="0"/>
          <w:numId w:val="25"/>
        </w:numPr>
        <w:spacing w:beforeLines="40" w:before="96"/>
        <w:ind w:leftChars="0"/>
        <w:rPr>
          <w:color w:val="000000" w:themeColor="text1"/>
          <w:sz w:val="24"/>
          <w:szCs w:val="24"/>
        </w:rPr>
      </w:pPr>
      <w:r w:rsidRPr="00644679">
        <w:rPr>
          <w:rFonts w:hint="eastAsia"/>
          <w:color w:val="000000" w:themeColor="text1"/>
          <w:sz w:val="24"/>
          <w:szCs w:val="24"/>
        </w:rPr>
        <w:t>全米輸</w:t>
      </w:r>
      <w:r w:rsidR="00B6452C" w:rsidRPr="00644679">
        <w:rPr>
          <w:color w:val="000000" w:themeColor="text1"/>
          <w:sz w:val="24"/>
          <w:szCs w:val="24"/>
        </w:rPr>
        <w:t>HP で公開されている当協議会の</w:t>
      </w:r>
      <w:r w:rsidRPr="00644679">
        <w:rPr>
          <w:rFonts w:hint="eastAsia"/>
          <w:color w:val="000000" w:themeColor="text1"/>
          <w:sz w:val="24"/>
          <w:szCs w:val="24"/>
        </w:rPr>
        <w:t>「</w:t>
      </w:r>
      <w:r w:rsidR="00B6452C" w:rsidRPr="00644679">
        <w:rPr>
          <w:color w:val="000000" w:themeColor="text1"/>
          <w:sz w:val="24"/>
          <w:szCs w:val="24"/>
        </w:rPr>
        <w:t>中期計画書</w:t>
      </w:r>
      <w:r w:rsidRPr="00644679">
        <w:rPr>
          <w:rFonts w:hint="eastAsia"/>
          <w:color w:val="000000" w:themeColor="text1"/>
          <w:sz w:val="24"/>
          <w:szCs w:val="24"/>
        </w:rPr>
        <w:t>」</w:t>
      </w:r>
      <w:r w:rsidR="00B6452C" w:rsidRPr="00644679">
        <w:rPr>
          <w:color w:val="000000" w:themeColor="text1"/>
          <w:sz w:val="24"/>
          <w:szCs w:val="24"/>
        </w:rPr>
        <w:t>を理解している</w:t>
      </w:r>
      <w:r w:rsidR="00CF2BEF" w:rsidRPr="00644679">
        <w:rPr>
          <w:rFonts w:hint="eastAsia"/>
          <w:color w:val="000000" w:themeColor="text1"/>
          <w:sz w:val="24"/>
          <w:szCs w:val="24"/>
        </w:rPr>
        <w:t>こと</w:t>
      </w:r>
      <w:r w:rsidR="00B6452C" w:rsidRPr="00644679">
        <w:rPr>
          <w:color w:val="000000" w:themeColor="text1"/>
          <w:sz w:val="24"/>
          <w:szCs w:val="24"/>
        </w:rPr>
        <w:t>。</w:t>
      </w:r>
    </w:p>
    <w:p w14:paraId="3CB56C83" w14:textId="4E6C2169" w:rsidR="00B6452C" w:rsidRPr="00644679" w:rsidRDefault="00197B63" w:rsidP="00C55E5A">
      <w:pPr>
        <w:spacing w:beforeLines="40" w:before="96"/>
        <w:rPr>
          <w:color w:val="000000" w:themeColor="text1"/>
          <w:sz w:val="24"/>
          <w:szCs w:val="24"/>
        </w:rPr>
      </w:pPr>
      <w:r w:rsidRPr="00644679">
        <w:rPr>
          <w:rFonts w:hint="eastAsia"/>
          <w:color w:val="000000" w:themeColor="text1"/>
          <w:sz w:val="24"/>
          <w:szCs w:val="24"/>
        </w:rPr>
        <w:t xml:space="preserve">　</w:t>
      </w:r>
      <w:r w:rsidR="00B6452C" w:rsidRPr="00644679">
        <w:rPr>
          <w:color w:val="000000" w:themeColor="text1"/>
          <w:sz w:val="24"/>
          <w:szCs w:val="24"/>
        </w:rPr>
        <w:t xml:space="preserve"> </w:t>
      </w:r>
    </w:p>
    <w:p w14:paraId="1710A2E7" w14:textId="77777777" w:rsidR="00B6452C" w:rsidRPr="00644679" w:rsidRDefault="00B6452C" w:rsidP="00C55E5A">
      <w:pPr>
        <w:spacing w:beforeLines="40" w:before="96"/>
        <w:rPr>
          <w:color w:val="000000" w:themeColor="text1"/>
          <w:sz w:val="24"/>
          <w:szCs w:val="24"/>
        </w:rPr>
      </w:pPr>
      <w:r w:rsidRPr="00644679">
        <w:rPr>
          <w:rFonts w:hint="eastAsia"/>
          <w:color w:val="000000" w:themeColor="text1"/>
          <w:sz w:val="24"/>
          <w:szCs w:val="24"/>
        </w:rPr>
        <w:t>４．注意事項</w:t>
      </w:r>
      <w:r w:rsidRPr="00644679">
        <w:rPr>
          <w:color w:val="000000" w:themeColor="text1"/>
          <w:sz w:val="24"/>
          <w:szCs w:val="24"/>
        </w:rPr>
        <w:t xml:space="preserve"> </w:t>
      </w:r>
    </w:p>
    <w:p w14:paraId="71B237F1" w14:textId="14271F4B" w:rsidR="007C05F9" w:rsidRPr="00644679" w:rsidRDefault="007C05F9" w:rsidP="00C55E5A">
      <w:pPr>
        <w:pStyle w:val="af"/>
        <w:numPr>
          <w:ilvl w:val="0"/>
          <w:numId w:val="26"/>
        </w:numPr>
        <w:spacing w:beforeLines="40" w:before="96"/>
        <w:ind w:leftChars="0" w:hanging="254"/>
        <w:rPr>
          <w:color w:val="000000" w:themeColor="text1"/>
          <w:sz w:val="24"/>
          <w:szCs w:val="24"/>
        </w:rPr>
      </w:pPr>
      <w:r w:rsidRPr="00644679">
        <w:rPr>
          <w:rFonts w:hint="eastAsia"/>
          <w:color w:val="000000" w:themeColor="text1"/>
          <w:sz w:val="24"/>
          <w:szCs w:val="24"/>
        </w:rPr>
        <w:t>契約は全米輸側が用意する契約書での締結を前提とする。</w:t>
      </w:r>
    </w:p>
    <w:p w14:paraId="7F966B9D" w14:textId="69464E13" w:rsidR="00FC31A4" w:rsidRPr="00644679" w:rsidRDefault="00FC31A4" w:rsidP="00C55E5A">
      <w:pPr>
        <w:pStyle w:val="af"/>
        <w:numPr>
          <w:ilvl w:val="0"/>
          <w:numId w:val="26"/>
        </w:numPr>
        <w:spacing w:beforeLines="40" w:before="96"/>
        <w:ind w:leftChars="0" w:hanging="254"/>
        <w:rPr>
          <w:color w:val="000000" w:themeColor="text1"/>
          <w:sz w:val="24"/>
          <w:szCs w:val="24"/>
        </w:rPr>
      </w:pPr>
      <w:r w:rsidRPr="00644679">
        <w:rPr>
          <w:rFonts w:hint="eastAsia"/>
          <w:color w:val="000000" w:themeColor="text1"/>
          <w:sz w:val="24"/>
          <w:szCs w:val="24"/>
        </w:rPr>
        <w:t>事業費は、特別な</w:t>
      </w:r>
      <w:r w:rsidR="00B623BD" w:rsidRPr="00644679">
        <w:rPr>
          <w:rFonts w:hint="eastAsia"/>
          <w:color w:val="000000" w:themeColor="text1"/>
          <w:sz w:val="24"/>
          <w:szCs w:val="24"/>
        </w:rPr>
        <w:t>理由がある</w:t>
      </w:r>
      <w:r w:rsidRPr="00644679">
        <w:rPr>
          <w:rFonts w:hint="eastAsia"/>
          <w:color w:val="000000" w:themeColor="text1"/>
          <w:sz w:val="24"/>
          <w:szCs w:val="24"/>
        </w:rPr>
        <w:t>場合を除き、事業終了時の精算後に支払</w:t>
      </w:r>
      <w:r w:rsidR="00292FF1" w:rsidRPr="00644679">
        <w:rPr>
          <w:rFonts w:hint="eastAsia"/>
          <w:color w:val="000000" w:themeColor="text1"/>
          <w:sz w:val="24"/>
          <w:szCs w:val="24"/>
        </w:rPr>
        <w:t>うものとする</w:t>
      </w:r>
      <w:r w:rsidRPr="00644679">
        <w:rPr>
          <w:rFonts w:hint="eastAsia"/>
          <w:color w:val="000000" w:themeColor="text1"/>
          <w:sz w:val="24"/>
          <w:szCs w:val="24"/>
        </w:rPr>
        <w:t>。</w:t>
      </w:r>
    </w:p>
    <w:p w14:paraId="09D7323E" w14:textId="77777777" w:rsidR="00CB76D8" w:rsidRPr="00644679" w:rsidRDefault="00CB76D8" w:rsidP="00C55E5A">
      <w:pPr>
        <w:spacing w:beforeLines="40" w:before="96"/>
        <w:ind w:firstLineChars="100" w:firstLine="240"/>
        <w:rPr>
          <w:color w:val="000000" w:themeColor="text1"/>
          <w:sz w:val="24"/>
          <w:szCs w:val="24"/>
        </w:rPr>
      </w:pPr>
    </w:p>
    <w:p w14:paraId="284618EE" w14:textId="1D23BF17" w:rsidR="00CB76D8" w:rsidRPr="00644679" w:rsidRDefault="00CB76D8" w:rsidP="00C55E5A">
      <w:pPr>
        <w:spacing w:beforeLines="40" w:before="96"/>
        <w:rPr>
          <w:color w:val="000000" w:themeColor="text1"/>
          <w:sz w:val="24"/>
          <w:szCs w:val="24"/>
        </w:rPr>
      </w:pPr>
      <w:r w:rsidRPr="00644679">
        <w:rPr>
          <w:rFonts w:hint="eastAsia"/>
          <w:color w:val="000000" w:themeColor="text1"/>
          <w:sz w:val="24"/>
          <w:szCs w:val="24"/>
        </w:rPr>
        <w:t>５</w:t>
      </w:r>
      <w:r w:rsidR="00700236" w:rsidRPr="00644679">
        <w:rPr>
          <w:rFonts w:hint="eastAsia"/>
          <w:color w:val="000000" w:themeColor="text1"/>
          <w:sz w:val="24"/>
          <w:szCs w:val="24"/>
        </w:rPr>
        <w:t>.</w:t>
      </w:r>
      <w:r w:rsidR="00700236" w:rsidRPr="00644679">
        <w:rPr>
          <w:color w:val="000000" w:themeColor="text1"/>
          <w:sz w:val="24"/>
          <w:szCs w:val="24"/>
        </w:rPr>
        <w:t xml:space="preserve">  </w:t>
      </w:r>
      <w:r w:rsidRPr="00644679">
        <w:rPr>
          <w:rFonts w:hint="eastAsia"/>
          <w:color w:val="000000" w:themeColor="text1"/>
          <w:sz w:val="24"/>
          <w:szCs w:val="24"/>
        </w:rPr>
        <w:t>問い合わせ先</w:t>
      </w:r>
    </w:p>
    <w:p w14:paraId="4B667282" w14:textId="77777777" w:rsidR="00B3470C" w:rsidRPr="00644679" w:rsidRDefault="00B3470C" w:rsidP="00C55E5A">
      <w:pPr>
        <w:spacing w:beforeLines="40" w:before="96"/>
        <w:ind w:leftChars="269" w:left="565"/>
        <w:rPr>
          <w:color w:val="000000" w:themeColor="text1"/>
          <w:sz w:val="24"/>
          <w:szCs w:val="24"/>
        </w:rPr>
      </w:pPr>
      <w:r w:rsidRPr="00644679">
        <w:rPr>
          <w:rFonts w:hint="eastAsia"/>
          <w:color w:val="000000" w:themeColor="text1"/>
          <w:sz w:val="24"/>
          <w:szCs w:val="24"/>
        </w:rPr>
        <w:t>一般社団法人全日本コメ・コメ関連食品輸出促進協議会</w:t>
      </w:r>
    </w:p>
    <w:p w14:paraId="3443CB94" w14:textId="77777777" w:rsidR="00B3470C" w:rsidRPr="00644679" w:rsidRDefault="00B3470C" w:rsidP="00C55E5A">
      <w:pPr>
        <w:spacing w:beforeLines="40" w:before="96"/>
        <w:ind w:leftChars="1067" w:left="2241" w:firstLine="277"/>
        <w:rPr>
          <w:color w:val="000000" w:themeColor="text1"/>
          <w:sz w:val="24"/>
          <w:szCs w:val="24"/>
          <w:lang w:eastAsia="zh-TW"/>
        </w:rPr>
      </w:pPr>
      <w:r w:rsidRPr="00644679">
        <w:rPr>
          <w:rFonts w:hint="eastAsia"/>
          <w:color w:val="000000" w:themeColor="text1"/>
          <w:sz w:val="24"/>
          <w:szCs w:val="24"/>
          <w:lang w:eastAsia="zh-TW"/>
        </w:rPr>
        <w:t>事務局　　細田、仲地、伊藤、北村</w:t>
      </w:r>
    </w:p>
    <w:p w14:paraId="35B331F7" w14:textId="77777777" w:rsidR="00B3470C" w:rsidRPr="00644679" w:rsidRDefault="00B3470C" w:rsidP="00C55E5A">
      <w:pPr>
        <w:spacing w:beforeLines="40" w:before="96"/>
        <w:ind w:leftChars="269" w:left="565"/>
        <w:rPr>
          <w:color w:val="000000" w:themeColor="text1"/>
          <w:sz w:val="24"/>
          <w:szCs w:val="24"/>
          <w:lang w:eastAsia="zh-TW"/>
        </w:rPr>
      </w:pPr>
    </w:p>
    <w:p w14:paraId="50AD7FF8" w14:textId="0AEBF5FB" w:rsidR="00B3470C" w:rsidRPr="00644679" w:rsidRDefault="00B3470C" w:rsidP="00C55E5A">
      <w:pPr>
        <w:spacing w:beforeLines="40" w:before="96"/>
        <w:ind w:leftChars="269" w:left="565"/>
        <w:rPr>
          <w:color w:val="000000" w:themeColor="text1"/>
          <w:sz w:val="24"/>
          <w:szCs w:val="24"/>
          <w:lang w:eastAsia="zh-TW"/>
        </w:rPr>
      </w:pPr>
      <w:r w:rsidRPr="00644679">
        <w:rPr>
          <w:rFonts w:hint="eastAsia"/>
          <w:color w:val="000000" w:themeColor="text1"/>
          <w:sz w:val="24"/>
          <w:szCs w:val="24"/>
          <w:lang w:eastAsia="zh-TW"/>
        </w:rPr>
        <w:t>住　所</w:t>
      </w:r>
      <w:r w:rsidRPr="00644679">
        <w:rPr>
          <w:color w:val="000000" w:themeColor="text1"/>
          <w:sz w:val="24"/>
          <w:szCs w:val="24"/>
          <w:lang w:eastAsia="zh-TW"/>
        </w:rPr>
        <w:tab/>
      </w:r>
      <w:r w:rsidRPr="00644679">
        <w:rPr>
          <w:rFonts w:hint="eastAsia"/>
          <w:color w:val="000000" w:themeColor="text1"/>
          <w:sz w:val="24"/>
          <w:szCs w:val="24"/>
          <w:lang w:eastAsia="zh-TW"/>
        </w:rPr>
        <w:t>：</w:t>
      </w:r>
      <w:r w:rsidR="00CB76D8" w:rsidRPr="00644679">
        <w:rPr>
          <w:rFonts w:hint="eastAsia"/>
          <w:color w:val="000000" w:themeColor="text1"/>
          <w:sz w:val="24"/>
          <w:szCs w:val="24"/>
          <w:lang w:eastAsia="zh-TW"/>
        </w:rPr>
        <w:t>〒</w:t>
      </w:r>
      <w:r w:rsidR="00CB76D8" w:rsidRPr="00644679">
        <w:rPr>
          <w:color w:val="000000" w:themeColor="text1"/>
          <w:sz w:val="24"/>
          <w:szCs w:val="24"/>
          <w:lang w:eastAsia="zh-TW"/>
        </w:rPr>
        <w:t>103-0001</w:t>
      </w:r>
      <w:r w:rsidRPr="00644679">
        <w:rPr>
          <w:rFonts w:hint="eastAsia"/>
          <w:color w:val="000000" w:themeColor="text1"/>
          <w:sz w:val="24"/>
          <w:szCs w:val="24"/>
          <w:lang w:eastAsia="zh-TW"/>
        </w:rPr>
        <w:t xml:space="preserve">　</w:t>
      </w:r>
      <w:r w:rsidR="00CB76D8" w:rsidRPr="00644679">
        <w:rPr>
          <w:color w:val="000000" w:themeColor="text1"/>
          <w:sz w:val="24"/>
          <w:szCs w:val="24"/>
          <w:lang w:eastAsia="zh-TW"/>
        </w:rPr>
        <w:t>東京都</w:t>
      </w:r>
      <w:r w:rsidR="00CB76D8" w:rsidRPr="00644679">
        <w:rPr>
          <w:rFonts w:hint="eastAsia"/>
          <w:color w:val="000000" w:themeColor="text1"/>
          <w:sz w:val="24"/>
          <w:szCs w:val="24"/>
          <w:lang w:eastAsia="zh-TW"/>
        </w:rPr>
        <w:t>中央区日本橋小伝馬町1</w:t>
      </w:r>
      <w:r w:rsidR="00CB76D8" w:rsidRPr="00644679">
        <w:rPr>
          <w:color w:val="000000" w:themeColor="text1"/>
          <w:sz w:val="24"/>
          <w:szCs w:val="24"/>
          <w:lang w:eastAsia="zh-TW"/>
        </w:rPr>
        <w:t xml:space="preserve">5-15 </w:t>
      </w:r>
      <w:r w:rsidR="00CB76D8" w:rsidRPr="00644679">
        <w:rPr>
          <w:rFonts w:hint="eastAsia"/>
          <w:color w:val="000000" w:themeColor="text1"/>
          <w:sz w:val="24"/>
          <w:szCs w:val="24"/>
          <w:lang w:eastAsia="zh-TW"/>
        </w:rPr>
        <w:t>（食糧会館６階）</w:t>
      </w:r>
    </w:p>
    <w:p w14:paraId="02CB3A58" w14:textId="194863A5" w:rsidR="00CB76D8" w:rsidRPr="00644679" w:rsidRDefault="00CB76D8" w:rsidP="00C55E5A">
      <w:pPr>
        <w:spacing w:beforeLines="40" w:before="96"/>
        <w:ind w:leftChars="270" w:left="567"/>
        <w:rPr>
          <w:color w:val="000000" w:themeColor="text1"/>
          <w:sz w:val="24"/>
          <w:szCs w:val="24"/>
        </w:rPr>
      </w:pPr>
      <w:r w:rsidRPr="00644679">
        <w:rPr>
          <w:rFonts w:hint="eastAsia"/>
          <w:color w:val="000000" w:themeColor="text1"/>
          <w:sz w:val="24"/>
          <w:szCs w:val="24"/>
        </w:rPr>
        <w:t>Ｅメール</w:t>
      </w:r>
      <w:r w:rsidR="00B3470C" w:rsidRPr="00644679">
        <w:rPr>
          <w:color w:val="000000" w:themeColor="text1"/>
          <w:sz w:val="24"/>
          <w:szCs w:val="24"/>
        </w:rPr>
        <w:tab/>
      </w:r>
      <w:r w:rsidRPr="00644679">
        <w:rPr>
          <w:rFonts w:hint="eastAsia"/>
          <w:color w:val="000000" w:themeColor="text1"/>
          <w:sz w:val="24"/>
          <w:szCs w:val="24"/>
        </w:rPr>
        <w:t>：</w:t>
      </w:r>
      <w:r w:rsidRPr="00644679">
        <w:rPr>
          <w:color w:val="000000" w:themeColor="text1"/>
          <w:sz w:val="24"/>
          <w:szCs w:val="24"/>
        </w:rPr>
        <w:t>jimukyoku</w:t>
      </w:r>
      <w:r w:rsidR="00700236" w:rsidRPr="00644679">
        <w:rPr>
          <w:color w:val="000000" w:themeColor="text1"/>
          <w:sz w:val="24"/>
          <w:szCs w:val="24"/>
        </w:rPr>
        <w:t>@zenbeiyu.or</w:t>
      </w:r>
      <w:r w:rsidRPr="00644679">
        <w:rPr>
          <w:color w:val="000000" w:themeColor="text1"/>
          <w:sz w:val="24"/>
          <w:szCs w:val="24"/>
        </w:rPr>
        <w:t>.jp</w:t>
      </w:r>
    </w:p>
    <w:p w14:paraId="12414E41" w14:textId="3000B553" w:rsidR="00CB76D8" w:rsidRPr="00644679" w:rsidRDefault="00CB76D8" w:rsidP="00C55E5A">
      <w:pPr>
        <w:spacing w:beforeLines="40" w:before="96"/>
        <w:ind w:leftChars="270" w:left="567"/>
        <w:rPr>
          <w:color w:val="000000" w:themeColor="text1"/>
          <w:sz w:val="24"/>
          <w:szCs w:val="24"/>
        </w:rPr>
      </w:pPr>
      <w:r w:rsidRPr="00644679">
        <w:rPr>
          <w:rFonts w:hint="eastAsia"/>
          <w:color w:val="000000" w:themeColor="text1"/>
          <w:sz w:val="24"/>
          <w:szCs w:val="24"/>
        </w:rPr>
        <w:t>電</w:t>
      </w:r>
      <w:r w:rsidR="00B3470C" w:rsidRPr="00644679">
        <w:rPr>
          <w:rFonts w:hint="eastAsia"/>
          <w:color w:val="000000" w:themeColor="text1"/>
          <w:sz w:val="24"/>
          <w:szCs w:val="24"/>
        </w:rPr>
        <w:t xml:space="preserve"> </w:t>
      </w:r>
      <w:r w:rsidRPr="00644679">
        <w:rPr>
          <w:rFonts w:hint="eastAsia"/>
          <w:color w:val="000000" w:themeColor="text1"/>
          <w:sz w:val="24"/>
          <w:szCs w:val="24"/>
        </w:rPr>
        <w:t>話</w:t>
      </w:r>
      <w:r w:rsidR="00B3470C" w:rsidRPr="00644679">
        <w:rPr>
          <w:color w:val="000000" w:themeColor="text1"/>
          <w:sz w:val="24"/>
          <w:szCs w:val="24"/>
        </w:rPr>
        <w:tab/>
      </w:r>
      <w:r w:rsidRPr="00644679">
        <w:rPr>
          <w:rFonts w:hint="eastAsia"/>
          <w:color w:val="000000" w:themeColor="text1"/>
          <w:sz w:val="24"/>
          <w:szCs w:val="24"/>
        </w:rPr>
        <w:t>：</w:t>
      </w:r>
      <w:r w:rsidR="00700236" w:rsidRPr="00644679">
        <w:rPr>
          <w:rFonts w:hint="eastAsia"/>
          <w:color w:val="000000" w:themeColor="text1"/>
          <w:sz w:val="24"/>
          <w:szCs w:val="24"/>
        </w:rPr>
        <w:t>0</w:t>
      </w:r>
      <w:r w:rsidR="00700236" w:rsidRPr="00644679">
        <w:rPr>
          <w:color w:val="000000" w:themeColor="text1"/>
          <w:sz w:val="24"/>
          <w:szCs w:val="24"/>
        </w:rPr>
        <w:t>3</w:t>
      </w:r>
      <w:r w:rsidRPr="00644679">
        <w:rPr>
          <w:rFonts w:hint="eastAsia"/>
          <w:color w:val="000000" w:themeColor="text1"/>
          <w:sz w:val="24"/>
          <w:szCs w:val="24"/>
        </w:rPr>
        <w:t>（</w:t>
      </w:r>
      <w:r w:rsidR="00700236" w:rsidRPr="00644679">
        <w:rPr>
          <w:rFonts w:hint="eastAsia"/>
          <w:color w:val="000000" w:themeColor="text1"/>
          <w:sz w:val="24"/>
          <w:szCs w:val="24"/>
        </w:rPr>
        <w:t>5</w:t>
      </w:r>
      <w:r w:rsidR="00700236" w:rsidRPr="00644679">
        <w:rPr>
          <w:color w:val="000000" w:themeColor="text1"/>
          <w:sz w:val="24"/>
          <w:szCs w:val="24"/>
        </w:rPr>
        <w:t>643</w:t>
      </w:r>
      <w:r w:rsidRPr="00644679">
        <w:rPr>
          <w:rFonts w:hint="eastAsia"/>
          <w:color w:val="000000" w:themeColor="text1"/>
          <w:sz w:val="24"/>
          <w:szCs w:val="24"/>
        </w:rPr>
        <w:t>）</w:t>
      </w:r>
      <w:r w:rsidR="00700236" w:rsidRPr="00644679">
        <w:rPr>
          <w:rFonts w:hint="eastAsia"/>
          <w:color w:val="000000" w:themeColor="text1"/>
          <w:sz w:val="24"/>
          <w:szCs w:val="24"/>
        </w:rPr>
        <w:t>1</w:t>
      </w:r>
      <w:r w:rsidR="00700236" w:rsidRPr="00644679">
        <w:rPr>
          <w:color w:val="000000" w:themeColor="text1"/>
          <w:sz w:val="24"/>
          <w:szCs w:val="24"/>
        </w:rPr>
        <w:t>720</w:t>
      </w:r>
      <w:r w:rsidRPr="00644679">
        <w:rPr>
          <w:rFonts w:hint="eastAsia"/>
          <w:color w:val="000000" w:themeColor="text1"/>
          <w:sz w:val="24"/>
          <w:szCs w:val="24"/>
        </w:rPr>
        <w:t>（</w:t>
      </w:r>
      <w:r w:rsidR="00700236" w:rsidRPr="00644679">
        <w:rPr>
          <w:rFonts w:hint="eastAsia"/>
          <w:color w:val="000000" w:themeColor="text1"/>
          <w:sz w:val="24"/>
          <w:szCs w:val="24"/>
        </w:rPr>
        <w:t>9</w:t>
      </w:r>
      <w:r w:rsidRPr="00644679">
        <w:rPr>
          <w:rFonts w:hint="eastAsia"/>
          <w:color w:val="000000" w:themeColor="text1"/>
          <w:sz w:val="24"/>
          <w:szCs w:val="24"/>
        </w:rPr>
        <w:t>時～</w:t>
      </w:r>
      <w:r w:rsidR="00700236" w:rsidRPr="00644679">
        <w:rPr>
          <w:rFonts w:hint="eastAsia"/>
          <w:color w:val="000000" w:themeColor="text1"/>
          <w:sz w:val="24"/>
          <w:szCs w:val="24"/>
        </w:rPr>
        <w:t>1</w:t>
      </w:r>
      <w:r w:rsidR="00700236" w:rsidRPr="00644679">
        <w:rPr>
          <w:color w:val="000000" w:themeColor="text1"/>
          <w:sz w:val="24"/>
          <w:szCs w:val="24"/>
        </w:rPr>
        <w:t>7</w:t>
      </w:r>
      <w:r w:rsidRPr="00644679">
        <w:rPr>
          <w:rFonts w:hint="eastAsia"/>
          <w:color w:val="000000" w:themeColor="text1"/>
          <w:sz w:val="24"/>
          <w:szCs w:val="24"/>
        </w:rPr>
        <w:t>時、ただし、</w:t>
      </w:r>
      <w:r w:rsidR="00E23BD4" w:rsidRPr="00644679">
        <w:rPr>
          <w:rFonts w:hint="eastAsia"/>
          <w:color w:val="000000" w:themeColor="text1"/>
          <w:sz w:val="24"/>
          <w:szCs w:val="24"/>
        </w:rPr>
        <w:t>12</w:t>
      </w:r>
      <w:r w:rsidRPr="00644679">
        <w:rPr>
          <w:rFonts w:hint="eastAsia"/>
          <w:color w:val="000000" w:themeColor="text1"/>
          <w:sz w:val="24"/>
          <w:szCs w:val="24"/>
        </w:rPr>
        <w:t>時～</w:t>
      </w:r>
      <w:r w:rsidR="00E23BD4" w:rsidRPr="00644679">
        <w:rPr>
          <w:rFonts w:hint="eastAsia"/>
          <w:color w:val="000000" w:themeColor="text1"/>
          <w:sz w:val="24"/>
          <w:szCs w:val="24"/>
        </w:rPr>
        <w:t>13</w:t>
      </w:r>
      <w:r w:rsidRPr="00644679">
        <w:rPr>
          <w:rFonts w:hint="eastAsia"/>
          <w:color w:val="000000" w:themeColor="text1"/>
          <w:sz w:val="24"/>
          <w:szCs w:val="24"/>
        </w:rPr>
        <w:t>時及び休日を除く）</w:t>
      </w:r>
    </w:p>
    <w:sectPr w:rsidR="00CB76D8" w:rsidRPr="00644679" w:rsidSect="00C55E5A">
      <w:footerReference w:type="default" r:id="rId10"/>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E7D6" w14:textId="77777777" w:rsidR="00015CC7" w:rsidRDefault="00015CC7" w:rsidP="00693B19">
      <w:r>
        <w:separator/>
      </w:r>
    </w:p>
  </w:endnote>
  <w:endnote w:type="continuationSeparator" w:id="0">
    <w:p w14:paraId="211067A1" w14:textId="77777777" w:rsidR="00015CC7" w:rsidRDefault="00015CC7" w:rsidP="00693B19">
      <w:r>
        <w:continuationSeparator/>
      </w:r>
    </w:p>
  </w:endnote>
  <w:endnote w:type="continuationNotice" w:id="1">
    <w:p w14:paraId="5E9044B2" w14:textId="77777777" w:rsidR="00015CC7" w:rsidRDefault="00015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20411"/>
      <w:docPartObj>
        <w:docPartGallery w:val="Page Numbers (Bottom of Page)"/>
        <w:docPartUnique/>
      </w:docPartObj>
    </w:sdtPr>
    <w:sdtEndPr/>
    <w:sdtContent>
      <w:p w14:paraId="40035A4F" w14:textId="0D25538E" w:rsidR="00644679" w:rsidRDefault="00644679">
        <w:pPr>
          <w:pStyle w:val="ab"/>
          <w:jc w:val="center"/>
        </w:pPr>
        <w:r>
          <w:fldChar w:fldCharType="begin"/>
        </w:r>
        <w:r>
          <w:instrText>PAGE   \* MERGEFORMAT</w:instrText>
        </w:r>
        <w:r>
          <w:fldChar w:fldCharType="separate"/>
        </w:r>
        <w:r>
          <w:rPr>
            <w:lang w:val="ja-JP"/>
          </w:rPr>
          <w:t>2</w:t>
        </w:r>
        <w:r>
          <w:fldChar w:fldCharType="end"/>
        </w:r>
      </w:p>
    </w:sdtContent>
  </w:sdt>
  <w:p w14:paraId="72229A1A" w14:textId="77777777" w:rsidR="00AA7AB0" w:rsidRDefault="00AA7A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74B3" w14:textId="77777777" w:rsidR="00015CC7" w:rsidRDefault="00015CC7" w:rsidP="00693B19">
      <w:r>
        <w:separator/>
      </w:r>
    </w:p>
  </w:footnote>
  <w:footnote w:type="continuationSeparator" w:id="0">
    <w:p w14:paraId="035700C4" w14:textId="77777777" w:rsidR="00015CC7" w:rsidRDefault="00015CC7" w:rsidP="00693B19">
      <w:r>
        <w:continuationSeparator/>
      </w:r>
    </w:p>
  </w:footnote>
  <w:footnote w:type="continuationNotice" w:id="1">
    <w:p w14:paraId="15027103" w14:textId="77777777" w:rsidR="00015CC7" w:rsidRDefault="00015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326"/>
    <w:multiLevelType w:val="hybridMultilevel"/>
    <w:tmpl w:val="5344C2EC"/>
    <w:lvl w:ilvl="0" w:tplc="FFFFFFFF">
      <w:start w:val="1"/>
      <w:numFmt w:val="decimal"/>
      <w:lvlText w:val="%1."/>
      <w:lvlJc w:val="left"/>
      <w:pPr>
        <w:ind w:left="440" w:hanging="440"/>
      </w:pPr>
      <w:rPr>
        <w:rFonts w:eastAsia="BIZ UDP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2A1C7D"/>
    <w:multiLevelType w:val="hybridMultilevel"/>
    <w:tmpl w:val="EB469E2C"/>
    <w:lvl w:ilvl="0" w:tplc="FFFFFFFF">
      <w:start w:val="1"/>
      <w:numFmt w:val="aiueoFullWidth"/>
      <w:lvlText w:val="%1."/>
      <w:lvlJc w:val="left"/>
      <w:pPr>
        <w:ind w:left="1718"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E132D35"/>
    <w:multiLevelType w:val="hybridMultilevel"/>
    <w:tmpl w:val="12582146"/>
    <w:lvl w:ilvl="0" w:tplc="04090009">
      <w:start w:val="1"/>
      <w:numFmt w:val="bullet"/>
      <w:lvlText w:val=""/>
      <w:lvlJc w:val="left"/>
      <w:pPr>
        <w:ind w:left="1550" w:hanging="440"/>
      </w:pPr>
      <w:rPr>
        <w:rFonts w:ascii="Wingdings" w:hAnsi="Wingdings" w:hint="default"/>
      </w:rPr>
    </w:lvl>
    <w:lvl w:ilvl="1" w:tplc="0409000B">
      <w:start w:val="1"/>
      <w:numFmt w:val="bullet"/>
      <w:lvlText w:val=""/>
      <w:lvlJc w:val="left"/>
      <w:pPr>
        <w:ind w:left="1990" w:hanging="440"/>
      </w:pPr>
      <w:rPr>
        <w:rFonts w:ascii="Wingdings" w:hAnsi="Wingdings" w:hint="default"/>
      </w:rPr>
    </w:lvl>
    <w:lvl w:ilvl="2" w:tplc="0409000D" w:tentative="1">
      <w:start w:val="1"/>
      <w:numFmt w:val="bullet"/>
      <w:lvlText w:val=""/>
      <w:lvlJc w:val="left"/>
      <w:pPr>
        <w:ind w:left="2430" w:hanging="440"/>
      </w:pPr>
      <w:rPr>
        <w:rFonts w:ascii="Wingdings" w:hAnsi="Wingdings" w:hint="default"/>
      </w:rPr>
    </w:lvl>
    <w:lvl w:ilvl="3" w:tplc="04090001" w:tentative="1">
      <w:start w:val="1"/>
      <w:numFmt w:val="bullet"/>
      <w:lvlText w:val=""/>
      <w:lvlJc w:val="left"/>
      <w:pPr>
        <w:ind w:left="2870" w:hanging="440"/>
      </w:pPr>
      <w:rPr>
        <w:rFonts w:ascii="Wingdings" w:hAnsi="Wingdings" w:hint="default"/>
      </w:rPr>
    </w:lvl>
    <w:lvl w:ilvl="4" w:tplc="0409000B" w:tentative="1">
      <w:start w:val="1"/>
      <w:numFmt w:val="bullet"/>
      <w:lvlText w:val=""/>
      <w:lvlJc w:val="left"/>
      <w:pPr>
        <w:ind w:left="3310" w:hanging="440"/>
      </w:pPr>
      <w:rPr>
        <w:rFonts w:ascii="Wingdings" w:hAnsi="Wingdings" w:hint="default"/>
      </w:rPr>
    </w:lvl>
    <w:lvl w:ilvl="5" w:tplc="0409000D" w:tentative="1">
      <w:start w:val="1"/>
      <w:numFmt w:val="bullet"/>
      <w:lvlText w:val=""/>
      <w:lvlJc w:val="left"/>
      <w:pPr>
        <w:ind w:left="3750" w:hanging="440"/>
      </w:pPr>
      <w:rPr>
        <w:rFonts w:ascii="Wingdings" w:hAnsi="Wingdings" w:hint="default"/>
      </w:rPr>
    </w:lvl>
    <w:lvl w:ilvl="6" w:tplc="04090001" w:tentative="1">
      <w:start w:val="1"/>
      <w:numFmt w:val="bullet"/>
      <w:lvlText w:val=""/>
      <w:lvlJc w:val="left"/>
      <w:pPr>
        <w:ind w:left="4190" w:hanging="440"/>
      </w:pPr>
      <w:rPr>
        <w:rFonts w:ascii="Wingdings" w:hAnsi="Wingdings" w:hint="default"/>
      </w:rPr>
    </w:lvl>
    <w:lvl w:ilvl="7" w:tplc="0409000B" w:tentative="1">
      <w:start w:val="1"/>
      <w:numFmt w:val="bullet"/>
      <w:lvlText w:val=""/>
      <w:lvlJc w:val="left"/>
      <w:pPr>
        <w:ind w:left="4630" w:hanging="440"/>
      </w:pPr>
      <w:rPr>
        <w:rFonts w:ascii="Wingdings" w:hAnsi="Wingdings" w:hint="default"/>
      </w:rPr>
    </w:lvl>
    <w:lvl w:ilvl="8" w:tplc="0409000D" w:tentative="1">
      <w:start w:val="1"/>
      <w:numFmt w:val="bullet"/>
      <w:lvlText w:val=""/>
      <w:lvlJc w:val="left"/>
      <w:pPr>
        <w:ind w:left="5070" w:hanging="440"/>
      </w:pPr>
      <w:rPr>
        <w:rFonts w:ascii="Wingdings" w:hAnsi="Wingdings" w:hint="default"/>
      </w:rPr>
    </w:lvl>
  </w:abstractNum>
  <w:abstractNum w:abstractNumId="3" w15:restartNumberingAfterBreak="0">
    <w:nsid w:val="0E614218"/>
    <w:multiLevelType w:val="hybridMultilevel"/>
    <w:tmpl w:val="A6F8E4B8"/>
    <w:lvl w:ilvl="0" w:tplc="FFFFFFFF">
      <w:start w:val="1"/>
      <w:numFmt w:val="aiueoFullWidth"/>
      <w:lvlText w:val="%1."/>
      <w:lvlJc w:val="left"/>
      <w:pPr>
        <w:ind w:left="1718" w:hanging="440"/>
      </w:pPr>
      <w:rPr>
        <w:rFonts w:hint="eastAsia"/>
      </w:rPr>
    </w:lvl>
    <w:lvl w:ilvl="1" w:tplc="FFFFFFFF" w:tentative="1">
      <w:start w:val="1"/>
      <w:numFmt w:val="aiueoFullWidth"/>
      <w:lvlText w:val="(%2)"/>
      <w:lvlJc w:val="left"/>
      <w:pPr>
        <w:ind w:left="2158" w:hanging="440"/>
      </w:pPr>
    </w:lvl>
    <w:lvl w:ilvl="2" w:tplc="FFFFFFFF" w:tentative="1">
      <w:start w:val="1"/>
      <w:numFmt w:val="decimalEnclosedCircle"/>
      <w:lvlText w:val="%3"/>
      <w:lvlJc w:val="left"/>
      <w:pPr>
        <w:ind w:left="2598" w:hanging="440"/>
      </w:pPr>
    </w:lvl>
    <w:lvl w:ilvl="3" w:tplc="FFFFFFFF" w:tentative="1">
      <w:start w:val="1"/>
      <w:numFmt w:val="decimal"/>
      <w:lvlText w:val="%4."/>
      <w:lvlJc w:val="left"/>
      <w:pPr>
        <w:ind w:left="3038" w:hanging="440"/>
      </w:pPr>
    </w:lvl>
    <w:lvl w:ilvl="4" w:tplc="FFFFFFFF" w:tentative="1">
      <w:start w:val="1"/>
      <w:numFmt w:val="aiueoFullWidth"/>
      <w:lvlText w:val="(%5)"/>
      <w:lvlJc w:val="left"/>
      <w:pPr>
        <w:ind w:left="3478" w:hanging="440"/>
      </w:pPr>
    </w:lvl>
    <w:lvl w:ilvl="5" w:tplc="FFFFFFFF" w:tentative="1">
      <w:start w:val="1"/>
      <w:numFmt w:val="decimalEnclosedCircle"/>
      <w:lvlText w:val="%6"/>
      <w:lvlJc w:val="left"/>
      <w:pPr>
        <w:ind w:left="3918" w:hanging="440"/>
      </w:pPr>
    </w:lvl>
    <w:lvl w:ilvl="6" w:tplc="FFFFFFFF" w:tentative="1">
      <w:start w:val="1"/>
      <w:numFmt w:val="decimal"/>
      <w:lvlText w:val="%7."/>
      <w:lvlJc w:val="left"/>
      <w:pPr>
        <w:ind w:left="4358" w:hanging="440"/>
      </w:pPr>
    </w:lvl>
    <w:lvl w:ilvl="7" w:tplc="FFFFFFFF" w:tentative="1">
      <w:start w:val="1"/>
      <w:numFmt w:val="aiueoFullWidth"/>
      <w:lvlText w:val="(%8)"/>
      <w:lvlJc w:val="left"/>
      <w:pPr>
        <w:ind w:left="4798" w:hanging="440"/>
      </w:pPr>
    </w:lvl>
    <w:lvl w:ilvl="8" w:tplc="FFFFFFFF" w:tentative="1">
      <w:start w:val="1"/>
      <w:numFmt w:val="decimalEnclosedCircle"/>
      <w:lvlText w:val="%9"/>
      <w:lvlJc w:val="left"/>
      <w:pPr>
        <w:ind w:left="5238" w:hanging="440"/>
      </w:pPr>
    </w:lvl>
  </w:abstractNum>
  <w:abstractNum w:abstractNumId="4" w15:restartNumberingAfterBreak="0">
    <w:nsid w:val="10E968D1"/>
    <w:multiLevelType w:val="hybridMultilevel"/>
    <w:tmpl w:val="32BA90FC"/>
    <w:lvl w:ilvl="0" w:tplc="DE68E52E">
      <w:start w:val="1"/>
      <w:numFmt w:val="decimal"/>
      <w:lvlText w:val="(%1)"/>
      <w:lvlJc w:val="left"/>
      <w:pPr>
        <w:ind w:left="880" w:hanging="440"/>
      </w:pPr>
      <w:rPr>
        <w:rFonts w:hint="eastAsia"/>
        <w:color w:val="auto"/>
      </w:rPr>
    </w:lvl>
    <w:lvl w:ilvl="1" w:tplc="FFFFFFFF" w:tentative="1">
      <w:start w:val="1"/>
      <w:numFmt w:val="aiueoFullWidth"/>
      <w:lvlText w:val="(%2)"/>
      <w:lvlJc w:val="left"/>
      <w:pPr>
        <w:ind w:left="-111" w:hanging="440"/>
      </w:p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abstractNum w:abstractNumId="5" w15:restartNumberingAfterBreak="0">
    <w:nsid w:val="1453604B"/>
    <w:multiLevelType w:val="hybridMultilevel"/>
    <w:tmpl w:val="285A569E"/>
    <w:lvl w:ilvl="0" w:tplc="31FAA658">
      <w:start w:val="1"/>
      <w:numFmt w:val="bullet"/>
      <w:lvlText w:val="・"/>
      <w:lvlJc w:val="left"/>
      <w:pPr>
        <w:ind w:left="1110" w:hanging="48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179B3C2B"/>
    <w:multiLevelType w:val="hybridMultilevel"/>
    <w:tmpl w:val="1A36F552"/>
    <w:lvl w:ilvl="0" w:tplc="53F8C2FE">
      <w:start w:val="2"/>
      <w:numFmt w:val="bullet"/>
      <w:lvlText w:val="・"/>
      <w:lvlJc w:val="left"/>
      <w:pPr>
        <w:ind w:left="998" w:hanging="360"/>
      </w:pPr>
      <w:rPr>
        <w:rFonts w:ascii="游明朝" w:eastAsia="游明朝" w:hAnsi="游明朝" w:cstheme="minorBidi" w:hint="eastAsia"/>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7" w15:restartNumberingAfterBreak="0">
    <w:nsid w:val="1E060CB2"/>
    <w:multiLevelType w:val="hybridMultilevel"/>
    <w:tmpl w:val="5F50EA48"/>
    <w:lvl w:ilvl="0" w:tplc="04090011">
      <w:start w:val="1"/>
      <w:numFmt w:val="decimalEnclosedCircle"/>
      <w:lvlText w:val="%1"/>
      <w:lvlJc w:val="left"/>
      <w:pPr>
        <w:ind w:left="880" w:hanging="440"/>
      </w:pPr>
    </w:lvl>
    <w:lvl w:ilvl="1" w:tplc="04090017" w:tentative="1">
      <w:start w:val="1"/>
      <w:numFmt w:val="aiueoFullWidth"/>
      <w:lvlText w:val="(%2)"/>
      <w:lvlJc w:val="left"/>
      <w:pPr>
        <w:ind w:left="-111" w:hanging="440"/>
      </w:pPr>
    </w:lvl>
    <w:lvl w:ilvl="2" w:tplc="04090011" w:tentative="1">
      <w:start w:val="1"/>
      <w:numFmt w:val="decimalEnclosedCircle"/>
      <w:lvlText w:val="%3"/>
      <w:lvlJc w:val="left"/>
      <w:pPr>
        <w:ind w:left="329" w:hanging="440"/>
      </w:pPr>
    </w:lvl>
    <w:lvl w:ilvl="3" w:tplc="0409000F" w:tentative="1">
      <w:start w:val="1"/>
      <w:numFmt w:val="decimal"/>
      <w:lvlText w:val="%4."/>
      <w:lvlJc w:val="left"/>
      <w:pPr>
        <w:ind w:left="769" w:hanging="440"/>
      </w:pPr>
    </w:lvl>
    <w:lvl w:ilvl="4" w:tplc="04090017" w:tentative="1">
      <w:start w:val="1"/>
      <w:numFmt w:val="aiueoFullWidth"/>
      <w:lvlText w:val="(%5)"/>
      <w:lvlJc w:val="left"/>
      <w:pPr>
        <w:ind w:left="1209" w:hanging="440"/>
      </w:pPr>
    </w:lvl>
    <w:lvl w:ilvl="5" w:tplc="04090011" w:tentative="1">
      <w:start w:val="1"/>
      <w:numFmt w:val="decimalEnclosedCircle"/>
      <w:lvlText w:val="%6"/>
      <w:lvlJc w:val="left"/>
      <w:pPr>
        <w:ind w:left="1649" w:hanging="440"/>
      </w:pPr>
    </w:lvl>
    <w:lvl w:ilvl="6" w:tplc="0409000F" w:tentative="1">
      <w:start w:val="1"/>
      <w:numFmt w:val="decimal"/>
      <w:lvlText w:val="%7."/>
      <w:lvlJc w:val="left"/>
      <w:pPr>
        <w:ind w:left="2089" w:hanging="440"/>
      </w:pPr>
    </w:lvl>
    <w:lvl w:ilvl="7" w:tplc="04090017" w:tentative="1">
      <w:start w:val="1"/>
      <w:numFmt w:val="aiueoFullWidth"/>
      <w:lvlText w:val="(%8)"/>
      <w:lvlJc w:val="left"/>
      <w:pPr>
        <w:ind w:left="2529" w:hanging="440"/>
      </w:pPr>
    </w:lvl>
    <w:lvl w:ilvl="8" w:tplc="04090011" w:tentative="1">
      <w:start w:val="1"/>
      <w:numFmt w:val="decimalEnclosedCircle"/>
      <w:lvlText w:val="%9"/>
      <w:lvlJc w:val="left"/>
      <w:pPr>
        <w:ind w:left="2969" w:hanging="440"/>
      </w:pPr>
    </w:lvl>
  </w:abstractNum>
  <w:abstractNum w:abstractNumId="8" w15:restartNumberingAfterBreak="0">
    <w:nsid w:val="1E196E3C"/>
    <w:multiLevelType w:val="hybridMultilevel"/>
    <w:tmpl w:val="5344C2EC"/>
    <w:lvl w:ilvl="0" w:tplc="FFFFFFFF">
      <w:start w:val="1"/>
      <w:numFmt w:val="decimal"/>
      <w:lvlText w:val="%1."/>
      <w:lvlJc w:val="left"/>
      <w:pPr>
        <w:ind w:left="440" w:hanging="440"/>
      </w:pPr>
      <w:rPr>
        <w:rFonts w:eastAsia="BIZ UDP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1F165B4"/>
    <w:multiLevelType w:val="hybridMultilevel"/>
    <w:tmpl w:val="400672B6"/>
    <w:lvl w:ilvl="0" w:tplc="CCBABB20">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27CB5C09"/>
    <w:multiLevelType w:val="hybridMultilevel"/>
    <w:tmpl w:val="3CEA4D04"/>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A541636"/>
    <w:multiLevelType w:val="hybridMultilevel"/>
    <w:tmpl w:val="5F50EA48"/>
    <w:lvl w:ilvl="0" w:tplc="FFFFFFFF">
      <w:start w:val="1"/>
      <w:numFmt w:val="decimalEnclosedCircle"/>
      <w:lvlText w:val="%1"/>
      <w:lvlJc w:val="left"/>
      <w:pPr>
        <w:ind w:left="880" w:hanging="440"/>
      </w:pPr>
    </w:lvl>
    <w:lvl w:ilvl="1" w:tplc="FFFFFFFF" w:tentative="1">
      <w:start w:val="1"/>
      <w:numFmt w:val="aiueoFullWidth"/>
      <w:lvlText w:val="(%2)"/>
      <w:lvlJc w:val="left"/>
      <w:pPr>
        <w:ind w:left="-111" w:hanging="440"/>
      </w:p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abstractNum w:abstractNumId="12" w15:restartNumberingAfterBreak="0">
    <w:nsid w:val="2C045CD3"/>
    <w:multiLevelType w:val="hybridMultilevel"/>
    <w:tmpl w:val="59A47F76"/>
    <w:lvl w:ilvl="0" w:tplc="FFFFFFFF">
      <w:start w:val="1"/>
      <w:numFmt w:val="bullet"/>
      <w:lvlText w:val=""/>
      <w:lvlJc w:val="left"/>
      <w:pPr>
        <w:ind w:left="1550" w:hanging="440"/>
      </w:pPr>
      <w:rPr>
        <w:rFonts w:ascii="Wingdings" w:hAnsi="Wingdings" w:hint="default"/>
      </w:rPr>
    </w:lvl>
    <w:lvl w:ilvl="1" w:tplc="04090009">
      <w:start w:val="1"/>
      <w:numFmt w:val="bullet"/>
      <w:lvlText w:val=""/>
      <w:lvlJc w:val="left"/>
      <w:pPr>
        <w:ind w:left="1990" w:hanging="440"/>
      </w:pPr>
      <w:rPr>
        <w:rFonts w:ascii="Wingdings" w:hAnsi="Wingdings" w:hint="default"/>
      </w:rPr>
    </w:lvl>
    <w:lvl w:ilvl="2" w:tplc="FFFFFFFF" w:tentative="1">
      <w:start w:val="1"/>
      <w:numFmt w:val="bullet"/>
      <w:lvlText w:val=""/>
      <w:lvlJc w:val="left"/>
      <w:pPr>
        <w:ind w:left="2430" w:hanging="440"/>
      </w:pPr>
      <w:rPr>
        <w:rFonts w:ascii="Wingdings" w:hAnsi="Wingdings" w:hint="default"/>
      </w:rPr>
    </w:lvl>
    <w:lvl w:ilvl="3" w:tplc="FFFFFFFF" w:tentative="1">
      <w:start w:val="1"/>
      <w:numFmt w:val="bullet"/>
      <w:lvlText w:val=""/>
      <w:lvlJc w:val="left"/>
      <w:pPr>
        <w:ind w:left="2870" w:hanging="440"/>
      </w:pPr>
      <w:rPr>
        <w:rFonts w:ascii="Wingdings" w:hAnsi="Wingdings" w:hint="default"/>
      </w:rPr>
    </w:lvl>
    <w:lvl w:ilvl="4" w:tplc="FFFFFFFF" w:tentative="1">
      <w:start w:val="1"/>
      <w:numFmt w:val="bullet"/>
      <w:lvlText w:val=""/>
      <w:lvlJc w:val="left"/>
      <w:pPr>
        <w:ind w:left="3310" w:hanging="440"/>
      </w:pPr>
      <w:rPr>
        <w:rFonts w:ascii="Wingdings" w:hAnsi="Wingdings" w:hint="default"/>
      </w:rPr>
    </w:lvl>
    <w:lvl w:ilvl="5" w:tplc="FFFFFFFF" w:tentative="1">
      <w:start w:val="1"/>
      <w:numFmt w:val="bullet"/>
      <w:lvlText w:val=""/>
      <w:lvlJc w:val="left"/>
      <w:pPr>
        <w:ind w:left="3750" w:hanging="440"/>
      </w:pPr>
      <w:rPr>
        <w:rFonts w:ascii="Wingdings" w:hAnsi="Wingdings" w:hint="default"/>
      </w:rPr>
    </w:lvl>
    <w:lvl w:ilvl="6" w:tplc="FFFFFFFF" w:tentative="1">
      <w:start w:val="1"/>
      <w:numFmt w:val="bullet"/>
      <w:lvlText w:val=""/>
      <w:lvlJc w:val="left"/>
      <w:pPr>
        <w:ind w:left="4190" w:hanging="440"/>
      </w:pPr>
      <w:rPr>
        <w:rFonts w:ascii="Wingdings" w:hAnsi="Wingdings" w:hint="default"/>
      </w:rPr>
    </w:lvl>
    <w:lvl w:ilvl="7" w:tplc="FFFFFFFF" w:tentative="1">
      <w:start w:val="1"/>
      <w:numFmt w:val="bullet"/>
      <w:lvlText w:val=""/>
      <w:lvlJc w:val="left"/>
      <w:pPr>
        <w:ind w:left="4630" w:hanging="440"/>
      </w:pPr>
      <w:rPr>
        <w:rFonts w:ascii="Wingdings" w:hAnsi="Wingdings" w:hint="default"/>
      </w:rPr>
    </w:lvl>
    <w:lvl w:ilvl="8" w:tplc="FFFFFFFF" w:tentative="1">
      <w:start w:val="1"/>
      <w:numFmt w:val="bullet"/>
      <w:lvlText w:val=""/>
      <w:lvlJc w:val="left"/>
      <w:pPr>
        <w:ind w:left="5070" w:hanging="440"/>
      </w:pPr>
      <w:rPr>
        <w:rFonts w:ascii="Wingdings" w:hAnsi="Wingdings" w:hint="default"/>
      </w:rPr>
    </w:lvl>
  </w:abstractNum>
  <w:abstractNum w:abstractNumId="13" w15:restartNumberingAfterBreak="0">
    <w:nsid w:val="2E8B42D0"/>
    <w:multiLevelType w:val="hybridMultilevel"/>
    <w:tmpl w:val="EB469E2C"/>
    <w:lvl w:ilvl="0" w:tplc="3B28D9AA">
      <w:start w:val="1"/>
      <w:numFmt w:val="aiueoFullWidth"/>
      <w:lvlText w:val="%1."/>
      <w:lvlJc w:val="left"/>
      <w:pPr>
        <w:ind w:left="171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097460C"/>
    <w:multiLevelType w:val="hybridMultilevel"/>
    <w:tmpl w:val="A2DA0BC8"/>
    <w:lvl w:ilvl="0" w:tplc="C666E51E">
      <w:start w:val="1"/>
      <w:numFmt w:val="bullet"/>
      <w:lvlText w:val="⁃"/>
      <w:lvlJc w:val="left"/>
      <w:pPr>
        <w:ind w:left="1858" w:hanging="440"/>
      </w:pPr>
      <w:rPr>
        <w:rFonts w:ascii="メイリオ" w:eastAsia="メイリオ" w:hAnsi="メイリオ" w:hint="eastAsia"/>
      </w:rPr>
    </w:lvl>
    <w:lvl w:ilvl="1" w:tplc="3EF474CE">
      <w:numFmt w:val="bullet"/>
      <w:lvlText w:val="・"/>
      <w:lvlJc w:val="left"/>
      <w:pPr>
        <w:ind w:left="800" w:hanging="360"/>
      </w:pPr>
      <w:rPr>
        <w:rFonts w:ascii="ＭＳ Ｐ明朝" w:eastAsia="ＭＳ Ｐ明朝" w:hAnsi="ＭＳ Ｐ明朝" w:cs="ＭＳ Ｐゴシック" w:hint="eastAsia"/>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34612010"/>
    <w:multiLevelType w:val="hybridMultilevel"/>
    <w:tmpl w:val="842CE9BA"/>
    <w:lvl w:ilvl="0" w:tplc="04090011">
      <w:start w:val="1"/>
      <w:numFmt w:val="decimalEnclosedCircle"/>
      <w:lvlText w:val="%1"/>
      <w:lvlJc w:val="left"/>
      <w:pPr>
        <w:ind w:left="1431" w:hanging="440"/>
      </w:pPr>
    </w:lvl>
    <w:lvl w:ilvl="1" w:tplc="04090017">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16" w15:restartNumberingAfterBreak="0">
    <w:nsid w:val="36755663"/>
    <w:multiLevelType w:val="hybridMultilevel"/>
    <w:tmpl w:val="A6F8E4B8"/>
    <w:lvl w:ilvl="0" w:tplc="FFFFFFFF">
      <w:start w:val="1"/>
      <w:numFmt w:val="aiueoFullWidth"/>
      <w:lvlText w:val="%1."/>
      <w:lvlJc w:val="left"/>
      <w:pPr>
        <w:ind w:left="1718" w:hanging="440"/>
      </w:pPr>
      <w:rPr>
        <w:rFonts w:hint="eastAsia"/>
      </w:rPr>
    </w:lvl>
    <w:lvl w:ilvl="1" w:tplc="FFFFFFFF" w:tentative="1">
      <w:start w:val="1"/>
      <w:numFmt w:val="aiueoFullWidth"/>
      <w:lvlText w:val="(%2)"/>
      <w:lvlJc w:val="left"/>
      <w:pPr>
        <w:ind w:left="2158" w:hanging="440"/>
      </w:pPr>
    </w:lvl>
    <w:lvl w:ilvl="2" w:tplc="FFFFFFFF" w:tentative="1">
      <w:start w:val="1"/>
      <w:numFmt w:val="decimalEnclosedCircle"/>
      <w:lvlText w:val="%3"/>
      <w:lvlJc w:val="left"/>
      <w:pPr>
        <w:ind w:left="2598" w:hanging="440"/>
      </w:pPr>
    </w:lvl>
    <w:lvl w:ilvl="3" w:tplc="FFFFFFFF" w:tentative="1">
      <w:start w:val="1"/>
      <w:numFmt w:val="decimal"/>
      <w:lvlText w:val="%4."/>
      <w:lvlJc w:val="left"/>
      <w:pPr>
        <w:ind w:left="3038" w:hanging="440"/>
      </w:pPr>
    </w:lvl>
    <w:lvl w:ilvl="4" w:tplc="FFFFFFFF" w:tentative="1">
      <w:start w:val="1"/>
      <w:numFmt w:val="aiueoFullWidth"/>
      <w:lvlText w:val="(%5)"/>
      <w:lvlJc w:val="left"/>
      <w:pPr>
        <w:ind w:left="3478" w:hanging="440"/>
      </w:pPr>
    </w:lvl>
    <w:lvl w:ilvl="5" w:tplc="FFFFFFFF" w:tentative="1">
      <w:start w:val="1"/>
      <w:numFmt w:val="decimalEnclosedCircle"/>
      <w:lvlText w:val="%6"/>
      <w:lvlJc w:val="left"/>
      <w:pPr>
        <w:ind w:left="3918" w:hanging="440"/>
      </w:pPr>
    </w:lvl>
    <w:lvl w:ilvl="6" w:tplc="FFFFFFFF" w:tentative="1">
      <w:start w:val="1"/>
      <w:numFmt w:val="decimal"/>
      <w:lvlText w:val="%7."/>
      <w:lvlJc w:val="left"/>
      <w:pPr>
        <w:ind w:left="4358" w:hanging="440"/>
      </w:pPr>
    </w:lvl>
    <w:lvl w:ilvl="7" w:tplc="FFFFFFFF" w:tentative="1">
      <w:start w:val="1"/>
      <w:numFmt w:val="aiueoFullWidth"/>
      <w:lvlText w:val="(%8)"/>
      <w:lvlJc w:val="left"/>
      <w:pPr>
        <w:ind w:left="4798" w:hanging="440"/>
      </w:pPr>
    </w:lvl>
    <w:lvl w:ilvl="8" w:tplc="FFFFFFFF" w:tentative="1">
      <w:start w:val="1"/>
      <w:numFmt w:val="decimalEnclosedCircle"/>
      <w:lvlText w:val="%9"/>
      <w:lvlJc w:val="left"/>
      <w:pPr>
        <w:ind w:left="5238" w:hanging="440"/>
      </w:pPr>
    </w:lvl>
  </w:abstractNum>
  <w:abstractNum w:abstractNumId="17" w15:restartNumberingAfterBreak="0">
    <w:nsid w:val="370E619E"/>
    <w:multiLevelType w:val="hybridMultilevel"/>
    <w:tmpl w:val="487411FE"/>
    <w:lvl w:ilvl="0" w:tplc="DE68E52E">
      <w:start w:val="1"/>
      <w:numFmt w:val="decimal"/>
      <w:lvlText w:val="(%1)"/>
      <w:lvlJc w:val="left"/>
      <w:pPr>
        <w:ind w:left="680" w:hanging="440"/>
      </w:pPr>
      <w:rPr>
        <w:rFonts w:hint="eastAsia"/>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371301E0"/>
    <w:multiLevelType w:val="hybridMultilevel"/>
    <w:tmpl w:val="5AEEBF7A"/>
    <w:lvl w:ilvl="0" w:tplc="73D2CF04">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9838BB"/>
    <w:multiLevelType w:val="hybridMultilevel"/>
    <w:tmpl w:val="2398C1E8"/>
    <w:lvl w:ilvl="0" w:tplc="FA064BD2">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419647C0"/>
    <w:multiLevelType w:val="hybridMultilevel"/>
    <w:tmpl w:val="D6587EAA"/>
    <w:lvl w:ilvl="0" w:tplc="FFFFFFFF">
      <w:start w:val="1"/>
      <w:numFmt w:val="decimalEnclosedCircle"/>
      <w:lvlText w:val="%1"/>
      <w:lvlJc w:val="left"/>
      <w:pPr>
        <w:ind w:left="1431" w:hanging="440"/>
      </w:pPr>
    </w:lvl>
    <w:lvl w:ilvl="1" w:tplc="04090011">
      <w:start w:val="1"/>
      <w:numFmt w:val="decimalEnclosedCircle"/>
      <w:lvlText w:val="%2"/>
      <w:lvlJc w:val="left"/>
      <w:pPr>
        <w:ind w:left="1871" w:hanging="440"/>
      </w:pPr>
    </w:lvl>
    <w:lvl w:ilvl="2" w:tplc="FFFFFFFF" w:tentative="1">
      <w:start w:val="1"/>
      <w:numFmt w:val="decimalEnclosedCircle"/>
      <w:lvlText w:val="%3"/>
      <w:lvlJc w:val="left"/>
      <w:pPr>
        <w:ind w:left="2311" w:hanging="440"/>
      </w:pPr>
    </w:lvl>
    <w:lvl w:ilvl="3" w:tplc="FFFFFFFF" w:tentative="1">
      <w:start w:val="1"/>
      <w:numFmt w:val="decimal"/>
      <w:lvlText w:val="%4."/>
      <w:lvlJc w:val="left"/>
      <w:pPr>
        <w:ind w:left="2751" w:hanging="440"/>
      </w:pPr>
    </w:lvl>
    <w:lvl w:ilvl="4" w:tplc="FFFFFFFF" w:tentative="1">
      <w:start w:val="1"/>
      <w:numFmt w:val="aiueoFullWidth"/>
      <w:lvlText w:val="(%5)"/>
      <w:lvlJc w:val="left"/>
      <w:pPr>
        <w:ind w:left="3191" w:hanging="440"/>
      </w:pPr>
    </w:lvl>
    <w:lvl w:ilvl="5" w:tplc="FFFFFFFF" w:tentative="1">
      <w:start w:val="1"/>
      <w:numFmt w:val="decimalEnclosedCircle"/>
      <w:lvlText w:val="%6"/>
      <w:lvlJc w:val="left"/>
      <w:pPr>
        <w:ind w:left="3631" w:hanging="440"/>
      </w:pPr>
    </w:lvl>
    <w:lvl w:ilvl="6" w:tplc="FFFFFFFF" w:tentative="1">
      <w:start w:val="1"/>
      <w:numFmt w:val="decimal"/>
      <w:lvlText w:val="%7."/>
      <w:lvlJc w:val="left"/>
      <w:pPr>
        <w:ind w:left="4071" w:hanging="440"/>
      </w:pPr>
    </w:lvl>
    <w:lvl w:ilvl="7" w:tplc="FFFFFFFF" w:tentative="1">
      <w:start w:val="1"/>
      <w:numFmt w:val="aiueoFullWidth"/>
      <w:lvlText w:val="(%8)"/>
      <w:lvlJc w:val="left"/>
      <w:pPr>
        <w:ind w:left="4511" w:hanging="440"/>
      </w:pPr>
    </w:lvl>
    <w:lvl w:ilvl="8" w:tplc="FFFFFFFF" w:tentative="1">
      <w:start w:val="1"/>
      <w:numFmt w:val="decimalEnclosedCircle"/>
      <w:lvlText w:val="%9"/>
      <w:lvlJc w:val="left"/>
      <w:pPr>
        <w:ind w:left="4951" w:hanging="440"/>
      </w:pPr>
    </w:lvl>
  </w:abstractNum>
  <w:abstractNum w:abstractNumId="21" w15:restartNumberingAfterBreak="0">
    <w:nsid w:val="43111F2A"/>
    <w:multiLevelType w:val="hybridMultilevel"/>
    <w:tmpl w:val="4F70D2D2"/>
    <w:lvl w:ilvl="0" w:tplc="FFFFFFFF">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5BB51D8"/>
    <w:multiLevelType w:val="hybridMultilevel"/>
    <w:tmpl w:val="1B888840"/>
    <w:lvl w:ilvl="0" w:tplc="DE68E52E">
      <w:start w:val="1"/>
      <w:numFmt w:val="decimal"/>
      <w:lvlText w:val="(%1)"/>
      <w:lvlJc w:val="left"/>
      <w:pPr>
        <w:ind w:left="723" w:hanging="440"/>
      </w:pPr>
      <w:rPr>
        <w:rFonts w:hint="eastAsia"/>
        <w:color w:val="auto"/>
      </w:rPr>
    </w:lvl>
    <w:lvl w:ilvl="1" w:tplc="FFFFFFFF">
      <w:start w:val="1"/>
      <w:numFmt w:val="decimalEnclosedCircle"/>
      <w:lvlText w:val="%2"/>
      <w:lvlJc w:val="left"/>
      <w:pPr>
        <w:ind w:left="1083" w:hanging="360"/>
      </w:pPr>
      <w:rPr>
        <w:rFonts w:hint="default"/>
      </w:r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23" w15:restartNumberingAfterBreak="0">
    <w:nsid w:val="47BA6A83"/>
    <w:multiLevelType w:val="hybridMultilevel"/>
    <w:tmpl w:val="EEB8CFA4"/>
    <w:lvl w:ilvl="0" w:tplc="C666E51E">
      <w:start w:val="1"/>
      <w:numFmt w:val="bullet"/>
      <w:lvlText w:val="⁃"/>
      <w:lvlJc w:val="left"/>
      <w:pPr>
        <w:ind w:left="2141" w:hanging="440"/>
      </w:pPr>
      <w:rPr>
        <w:rFonts w:ascii="メイリオ" w:eastAsia="メイリオ" w:hAnsi="メイリオ" w:hint="eastAsia"/>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24" w15:restartNumberingAfterBreak="0">
    <w:nsid w:val="47D87644"/>
    <w:multiLevelType w:val="hybridMultilevel"/>
    <w:tmpl w:val="786400FC"/>
    <w:lvl w:ilvl="0" w:tplc="FFFFFFFF">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495F165B"/>
    <w:multiLevelType w:val="hybridMultilevel"/>
    <w:tmpl w:val="5F50EA48"/>
    <w:lvl w:ilvl="0" w:tplc="FFFFFFFF">
      <w:start w:val="1"/>
      <w:numFmt w:val="decimalEnclosedCircle"/>
      <w:lvlText w:val="%1"/>
      <w:lvlJc w:val="left"/>
      <w:pPr>
        <w:ind w:left="880" w:hanging="440"/>
      </w:pPr>
    </w:lvl>
    <w:lvl w:ilvl="1" w:tplc="FFFFFFFF" w:tentative="1">
      <w:start w:val="1"/>
      <w:numFmt w:val="aiueoFullWidth"/>
      <w:lvlText w:val="(%2)"/>
      <w:lvlJc w:val="left"/>
      <w:pPr>
        <w:ind w:left="-111" w:hanging="440"/>
      </w:p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abstractNum w:abstractNumId="26" w15:restartNumberingAfterBreak="0">
    <w:nsid w:val="4C300420"/>
    <w:multiLevelType w:val="hybridMultilevel"/>
    <w:tmpl w:val="243C8FFC"/>
    <w:lvl w:ilvl="0" w:tplc="C3E47EB6">
      <w:start w:val="1"/>
      <w:numFmt w:val="decimalFullWidth"/>
      <w:lvlText w:val="（%1）"/>
      <w:lvlJc w:val="left"/>
      <w:pPr>
        <w:ind w:left="723" w:hanging="440"/>
      </w:pPr>
      <w:rPr>
        <w:rFonts w:hint="eastAsia"/>
        <w:color w:val="auto"/>
      </w:rPr>
    </w:lvl>
    <w:lvl w:ilvl="1" w:tplc="46BA9CCE">
      <w:start w:val="1"/>
      <w:numFmt w:val="decimalEnclosedCircle"/>
      <w:lvlText w:val="%2"/>
      <w:lvlJc w:val="left"/>
      <w:pPr>
        <w:ind w:left="1083" w:hanging="360"/>
      </w:pPr>
      <w:rPr>
        <w:rFonts w:hint="default"/>
      </w:r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7" w15:restartNumberingAfterBreak="0">
    <w:nsid w:val="4CEF40AB"/>
    <w:multiLevelType w:val="hybridMultilevel"/>
    <w:tmpl w:val="68C26A30"/>
    <w:lvl w:ilvl="0" w:tplc="04090011">
      <w:start w:val="1"/>
      <w:numFmt w:val="decimalEnclosedCircle"/>
      <w:lvlText w:val="%1"/>
      <w:lvlJc w:val="left"/>
      <w:pPr>
        <w:ind w:left="1871"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D74321F"/>
    <w:multiLevelType w:val="hybridMultilevel"/>
    <w:tmpl w:val="109C73AE"/>
    <w:lvl w:ilvl="0" w:tplc="91BEA0F0">
      <w:numFmt w:val="bullet"/>
      <w:lvlText w:val="・"/>
      <w:lvlJc w:val="left"/>
      <w:pPr>
        <w:ind w:left="440" w:hanging="44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FB33A9A"/>
    <w:multiLevelType w:val="hybridMultilevel"/>
    <w:tmpl w:val="D084DFFA"/>
    <w:lvl w:ilvl="0" w:tplc="2744E1E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0A4724"/>
    <w:multiLevelType w:val="hybridMultilevel"/>
    <w:tmpl w:val="EC5E6208"/>
    <w:lvl w:ilvl="0" w:tplc="DE68E52E">
      <w:start w:val="1"/>
      <w:numFmt w:val="decimal"/>
      <w:lvlText w:val="(%1)"/>
      <w:lvlJc w:val="left"/>
      <w:pPr>
        <w:ind w:left="880" w:hanging="440"/>
      </w:pPr>
      <w:rPr>
        <w:rFonts w:hint="eastAsia"/>
        <w:color w:val="auto"/>
      </w:rPr>
    </w:lvl>
    <w:lvl w:ilvl="1" w:tplc="FFFFFFFF" w:tentative="1">
      <w:start w:val="1"/>
      <w:numFmt w:val="aiueoFullWidth"/>
      <w:lvlText w:val="(%2)"/>
      <w:lvlJc w:val="left"/>
      <w:pPr>
        <w:ind w:left="-111" w:hanging="440"/>
      </w:p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abstractNum w:abstractNumId="31" w15:restartNumberingAfterBreak="0">
    <w:nsid w:val="61EE2CC2"/>
    <w:multiLevelType w:val="hybridMultilevel"/>
    <w:tmpl w:val="A6F8E4B8"/>
    <w:lvl w:ilvl="0" w:tplc="C2B662EC">
      <w:start w:val="1"/>
      <w:numFmt w:val="aiueoFullWidth"/>
      <w:lvlText w:val="%1."/>
      <w:lvlJc w:val="left"/>
      <w:pPr>
        <w:ind w:left="1718" w:hanging="440"/>
      </w:pPr>
      <w:rPr>
        <w:rFonts w:hint="eastAsia"/>
      </w:rPr>
    </w:lvl>
    <w:lvl w:ilvl="1" w:tplc="04090017" w:tentative="1">
      <w:start w:val="1"/>
      <w:numFmt w:val="aiueoFullWidth"/>
      <w:lvlText w:val="(%2)"/>
      <w:lvlJc w:val="left"/>
      <w:pPr>
        <w:ind w:left="2158" w:hanging="440"/>
      </w:pPr>
    </w:lvl>
    <w:lvl w:ilvl="2" w:tplc="04090011" w:tentative="1">
      <w:start w:val="1"/>
      <w:numFmt w:val="decimalEnclosedCircle"/>
      <w:lvlText w:val="%3"/>
      <w:lvlJc w:val="left"/>
      <w:pPr>
        <w:ind w:left="2598" w:hanging="440"/>
      </w:pPr>
    </w:lvl>
    <w:lvl w:ilvl="3" w:tplc="0409000F" w:tentative="1">
      <w:start w:val="1"/>
      <w:numFmt w:val="decimal"/>
      <w:lvlText w:val="%4."/>
      <w:lvlJc w:val="left"/>
      <w:pPr>
        <w:ind w:left="3038" w:hanging="440"/>
      </w:pPr>
    </w:lvl>
    <w:lvl w:ilvl="4" w:tplc="04090017" w:tentative="1">
      <w:start w:val="1"/>
      <w:numFmt w:val="aiueoFullWidth"/>
      <w:lvlText w:val="(%5)"/>
      <w:lvlJc w:val="left"/>
      <w:pPr>
        <w:ind w:left="3478" w:hanging="440"/>
      </w:pPr>
    </w:lvl>
    <w:lvl w:ilvl="5" w:tplc="04090011" w:tentative="1">
      <w:start w:val="1"/>
      <w:numFmt w:val="decimalEnclosedCircle"/>
      <w:lvlText w:val="%6"/>
      <w:lvlJc w:val="left"/>
      <w:pPr>
        <w:ind w:left="3918" w:hanging="440"/>
      </w:pPr>
    </w:lvl>
    <w:lvl w:ilvl="6" w:tplc="0409000F" w:tentative="1">
      <w:start w:val="1"/>
      <w:numFmt w:val="decimal"/>
      <w:lvlText w:val="%7."/>
      <w:lvlJc w:val="left"/>
      <w:pPr>
        <w:ind w:left="4358" w:hanging="440"/>
      </w:pPr>
    </w:lvl>
    <w:lvl w:ilvl="7" w:tplc="04090017" w:tentative="1">
      <w:start w:val="1"/>
      <w:numFmt w:val="aiueoFullWidth"/>
      <w:lvlText w:val="(%8)"/>
      <w:lvlJc w:val="left"/>
      <w:pPr>
        <w:ind w:left="4798" w:hanging="440"/>
      </w:pPr>
    </w:lvl>
    <w:lvl w:ilvl="8" w:tplc="04090011" w:tentative="1">
      <w:start w:val="1"/>
      <w:numFmt w:val="decimalEnclosedCircle"/>
      <w:lvlText w:val="%9"/>
      <w:lvlJc w:val="left"/>
      <w:pPr>
        <w:ind w:left="5238" w:hanging="440"/>
      </w:pPr>
    </w:lvl>
  </w:abstractNum>
  <w:abstractNum w:abstractNumId="32" w15:restartNumberingAfterBreak="0">
    <w:nsid w:val="660D52E6"/>
    <w:multiLevelType w:val="hybridMultilevel"/>
    <w:tmpl w:val="5F50EA48"/>
    <w:lvl w:ilvl="0" w:tplc="FFFFFFFF">
      <w:start w:val="1"/>
      <w:numFmt w:val="decimalEnclosedCircle"/>
      <w:lvlText w:val="%1"/>
      <w:lvlJc w:val="left"/>
      <w:pPr>
        <w:ind w:left="880" w:hanging="440"/>
      </w:pPr>
    </w:lvl>
    <w:lvl w:ilvl="1" w:tplc="FFFFFFFF" w:tentative="1">
      <w:start w:val="1"/>
      <w:numFmt w:val="aiueoFullWidth"/>
      <w:lvlText w:val="(%2)"/>
      <w:lvlJc w:val="left"/>
      <w:pPr>
        <w:ind w:left="-111" w:hanging="440"/>
      </w:p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abstractNum w:abstractNumId="33" w15:restartNumberingAfterBreak="0">
    <w:nsid w:val="67C66D22"/>
    <w:multiLevelType w:val="hybridMultilevel"/>
    <w:tmpl w:val="F8C2EADC"/>
    <w:lvl w:ilvl="0" w:tplc="0224713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3363E7D"/>
    <w:multiLevelType w:val="hybridMultilevel"/>
    <w:tmpl w:val="4F70D2D2"/>
    <w:lvl w:ilvl="0" w:tplc="73D2CF04">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3E038D0"/>
    <w:multiLevelType w:val="hybridMultilevel"/>
    <w:tmpl w:val="15445A9C"/>
    <w:lvl w:ilvl="0" w:tplc="FFFFFFFF">
      <w:start w:val="1"/>
      <w:numFmt w:val="decimalEnclosedCircle"/>
      <w:lvlText w:val="%1"/>
      <w:lvlJc w:val="left"/>
      <w:pPr>
        <w:ind w:left="880" w:hanging="440"/>
      </w:pPr>
    </w:lvl>
    <w:lvl w:ilvl="1" w:tplc="91BEA0F0">
      <w:numFmt w:val="bullet"/>
      <w:lvlText w:val="・"/>
      <w:lvlJc w:val="left"/>
      <w:pPr>
        <w:ind w:left="-191" w:hanging="360"/>
      </w:pPr>
      <w:rPr>
        <w:rFonts w:ascii="游明朝" w:eastAsia="游明朝" w:hAnsi="游明朝" w:cstheme="minorBidi" w:hint="eastAsia"/>
      </w:r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abstractNum w:abstractNumId="36" w15:restartNumberingAfterBreak="0">
    <w:nsid w:val="78D010A5"/>
    <w:multiLevelType w:val="hybridMultilevel"/>
    <w:tmpl w:val="97202F90"/>
    <w:lvl w:ilvl="0" w:tplc="3D7AD0A0">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37" w15:restartNumberingAfterBreak="0">
    <w:nsid w:val="79602E69"/>
    <w:multiLevelType w:val="hybridMultilevel"/>
    <w:tmpl w:val="B6E86B4E"/>
    <w:lvl w:ilvl="0" w:tplc="FFFFFFFF">
      <w:start w:val="1"/>
      <w:numFmt w:val="bullet"/>
      <w:lvlText w:val=""/>
      <w:lvlJc w:val="left"/>
      <w:pPr>
        <w:ind w:left="576" w:hanging="440"/>
      </w:pPr>
      <w:rPr>
        <w:rFonts w:ascii="Wingdings" w:hAnsi="Wingdings" w:hint="default"/>
      </w:rPr>
    </w:lvl>
    <w:lvl w:ilvl="1" w:tplc="3EF474CE">
      <w:numFmt w:val="bullet"/>
      <w:lvlText w:val="・"/>
      <w:lvlJc w:val="left"/>
      <w:pPr>
        <w:ind w:left="1016" w:hanging="440"/>
      </w:pPr>
      <w:rPr>
        <w:rFonts w:ascii="ＭＳ Ｐ明朝" w:eastAsia="ＭＳ Ｐ明朝" w:hAnsi="ＭＳ Ｐ明朝" w:cs="ＭＳ Ｐゴシック" w:hint="eastAsia"/>
        <w:color w:val="000000" w:themeColor="text1"/>
      </w:rPr>
    </w:lvl>
    <w:lvl w:ilvl="2" w:tplc="0409000D" w:tentative="1">
      <w:start w:val="1"/>
      <w:numFmt w:val="bullet"/>
      <w:lvlText w:val=""/>
      <w:lvlJc w:val="left"/>
      <w:pPr>
        <w:ind w:left="1456" w:hanging="440"/>
      </w:pPr>
      <w:rPr>
        <w:rFonts w:ascii="Wingdings" w:hAnsi="Wingdings" w:hint="default"/>
      </w:rPr>
    </w:lvl>
    <w:lvl w:ilvl="3" w:tplc="04090001" w:tentative="1">
      <w:start w:val="1"/>
      <w:numFmt w:val="bullet"/>
      <w:lvlText w:val=""/>
      <w:lvlJc w:val="left"/>
      <w:pPr>
        <w:ind w:left="1896" w:hanging="440"/>
      </w:pPr>
      <w:rPr>
        <w:rFonts w:ascii="Wingdings" w:hAnsi="Wingdings" w:hint="default"/>
      </w:rPr>
    </w:lvl>
    <w:lvl w:ilvl="4" w:tplc="0409000B" w:tentative="1">
      <w:start w:val="1"/>
      <w:numFmt w:val="bullet"/>
      <w:lvlText w:val=""/>
      <w:lvlJc w:val="left"/>
      <w:pPr>
        <w:ind w:left="2336" w:hanging="440"/>
      </w:pPr>
      <w:rPr>
        <w:rFonts w:ascii="Wingdings" w:hAnsi="Wingdings" w:hint="default"/>
      </w:rPr>
    </w:lvl>
    <w:lvl w:ilvl="5" w:tplc="0409000D" w:tentative="1">
      <w:start w:val="1"/>
      <w:numFmt w:val="bullet"/>
      <w:lvlText w:val=""/>
      <w:lvlJc w:val="left"/>
      <w:pPr>
        <w:ind w:left="2776" w:hanging="440"/>
      </w:pPr>
      <w:rPr>
        <w:rFonts w:ascii="Wingdings" w:hAnsi="Wingdings" w:hint="default"/>
      </w:rPr>
    </w:lvl>
    <w:lvl w:ilvl="6" w:tplc="04090001" w:tentative="1">
      <w:start w:val="1"/>
      <w:numFmt w:val="bullet"/>
      <w:lvlText w:val=""/>
      <w:lvlJc w:val="left"/>
      <w:pPr>
        <w:ind w:left="3216" w:hanging="440"/>
      </w:pPr>
      <w:rPr>
        <w:rFonts w:ascii="Wingdings" w:hAnsi="Wingdings" w:hint="default"/>
      </w:rPr>
    </w:lvl>
    <w:lvl w:ilvl="7" w:tplc="0409000B" w:tentative="1">
      <w:start w:val="1"/>
      <w:numFmt w:val="bullet"/>
      <w:lvlText w:val=""/>
      <w:lvlJc w:val="left"/>
      <w:pPr>
        <w:ind w:left="3656" w:hanging="440"/>
      </w:pPr>
      <w:rPr>
        <w:rFonts w:ascii="Wingdings" w:hAnsi="Wingdings" w:hint="default"/>
      </w:rPr>
    </w:lvl>
    <w:lvl w:ilvl="8" w:tplc="0409000D" w:tentative="1">
      <w:start w:val="1"/>
      <w:numFmt w:val="bullet"/>
      <w:lvlText w:val=""/>
      <w:lvlJc w:val="left"/>
      <w:pPr>
        <w:ind w:left="4096" w:hanging="440"/>
      </w:pPr>
      <w:rPr>
        <w:rFonts w:ascii="Wingdings" w:hAnsi="Wingdings" w:hint="default"/>
      </w:rPr>
    </w:lvl>
  </w:abstractNum>
  <w:abstractNum w:abstractNumId="38" w15:restartNumberingAfterBreak="0">
    <w:nsid w:val="79C82FAD"/>
    <w:multiLevelType w:val="hybridMultilevel"/>
    <w:tmpl w:val="8E3C3A9A"/>
    <w:lvl w:ilvl="0" w:tplc="0BA410E6">
      <w:start w:val="1"/>
      <w:numFmt w:val="bullet"/>
      <w:lvlText w:val=""/>
      <w:lvlJc w:val="left"/>
      <w:pPr>
        <w:ind w:left="1430" w:hanging="440"/>
      </w:pPr>
      <w:rPr>
        <w:rFonts w:ascii="Wingdings" w:hAnsi="Wingdings" w:hint="default"/>
        <w:color w:val="000000" w:themeColor="text1"/>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39" w15:restartNumberingAfterBreak="0">
    <w:nsid w:val="7E781E21"/>
    <w:multiLevelType w:val="hybridMultilevel"/>
    <w:tmpl w:val="A6F8E4B8"/>
    <w:lvl w:ilvl="0" w:tplc="FFFFFFFF">
      <w:start w:val="1"/>
      <w:numFmt w:val="aiueoFullWidth"/>
      <w:lvlText w:val="%1."/>
      <w:lvlJc w:val="left"/>
      <w:pPr>
        <w:ind w:left="1718" w:hanging="440"/>
      </w:pPr>
      <w:rPr>
        <w:rFonts w:hint="eastAsia"/>
      </w:rPr>
    </w:lvl>
    <w:lvl w:ilvl="1" w:tplc="FFFFFFFF" w:tentative="1">
      <w:start w:val="1"/>
      <w:numFmt w:val="aiueoFullWidth"/>
      <w:lvlText w:val="(%2)"/>
      <w:lvlJc w:val="left"/>
      <w:pPr>
        <w:ind w:left="2158" w:hanging="440"/>
      </w:pPr>
    </w:lvl>
    <w:lvl w:ilvl="2" w:tplc="FFFFFFFF" w:tentative="1">
      <w:start w:val="1"/>
      <w:numFmt w:val="decimalEnclosedCircle"/>
      <w:lvlText w:val="%3"/>
      <w:lvlJc w:val="left"/>
      <w:pPr>
        <w:ind w:left="2598" w:hanging="440"/>
      </w:pPr>
    </w:lvl>
    <w:lvl w:ilvl="3" w:tplc="FFFFFFFF" w:tentative="1">
      <w:start w:val="1"/>
      <w:numFmt w:val="decimal"/>
      <w:lvlText w:val="%4."/>
      <w:lvlJc w:val="left"/>
      <w:pPr>
        <w:ind w:left="3038" w:hanging="440"/>
      </w:pPr>
    </w:lvl>
    <w:lvl w:ilvl="4" w:tplc="FFFFFFFF" w:tentative="1">
      <w:start w:val="1"/>
      <w:numFmt w:val="aiueoFullWidth"/>
      <w:lvlText w:val="(%5)"/>
      <w:lvlJc w:val="left"/>
      <w:pPr>
        <w:ind w:left="3478" w:hanging="440"/>
      </w:pPr>
    </w:lvl>
    <w:lvl w:ilvl="5" w:tplc="FFFFFFFF" w:tentative="1">
      <w:start w:val="1"/>
      <w:numFmt w:val="decimalEnclosedCircle"/>
      <w:lvlText w:val="%6"/>
      <w:lvlJc w:val="left"/>
      <w:pPr>
        <w:ind w:left="3918" w:hanging="440"/>
      </w:pPr>
    </w:lvl>
    <w:lvl w:ilvl="6" w:tplc="FFFFFFFF" w:tentative="1">
      <w:start w:val="1"/>
      <w:numFmt w:val="decimal"/>
      <w:lvlText w:val="%7."/>
      <w:lvlJc w:val="left"/>
      <w:pPr>
        <w:ind w:left="4358" w:hanging="440"/>
      </w:pPr>
    </w:lvl>
    <w:lvl w:ilvl="7" w:tplc="FFFFFFFF" w:tentative="1">
      <w:start w:val="1"/>
      <w:numFmt w:val="aiueoFullWidth"/>
      <w:lvlText w:val="(%8)"/>
      <w:lvlJc w:val="left"/>
      <w:pPr>
        <w:ind w:left="4798" w:hanging="440"/>
      </w:pPr>
    </w:lvl>
    <w:lvl w:ilvl="8" w:tplc="FFFFFFFF" w:tentative="1">
      <w:start w:val="1"/>
      <w:numFmt w:val="decimalEnclosedCircle"/>
      <w:lvlText w:val="%9"/>
      <w:lvlJc w:val="left"/>
      <w:pPr>
        <w:ind w:left="5238" w:hanging="440"/>
      </w:pPr>
    </w:lvl>
  </w:abstractNum>
  <w:abstractNum w:abstractNumId="40" w15:restartNumberingAfterBreak="0">
    <w:nsid w:val="7EB11DF1"/>
    <w:multiLevelType w:val="hybridMultilevel"/>
    <w:tmpl w:val="786400FC"/>
    <w:lvl w:ilvl="0" w:tplc="73D2CF04">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F123044"/>
    <w:multiLevelType w:val="hybridMultilevel"/>
    <w:tmpl w:val="5344C2EC"/>
    <w:lvl w:ilvl="0" w:tplc="FFFFFFFF">
      <w:start w:val="1"/>
      <w:numFmt w:val="decimal"/>
      <w:lvlText w:val="%1."/>
      <w:lvlJc w:val="left"/>
      <w:pPr>
        <w:ind w:left="440" w:hanging="440"/>
      </w:pPr>
      <w:rPr>
        <w:rFonts w:eastAsia="BIZ UDPゴシック"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F7C1729"/>
    <w:multiLevelType w:val="hybridMultilevel"/>
    <w:tmpl w:val="5F50EA48"/>
    <w:lvl w:ilvl="0" w:tplc="FFFFFFFF">
      <w:start w:val="1"/>
      <w:numFmt w:val="decimalEnclosedCircle"/>
      <w:lvlText w:val="%1"/>
      <w:lvlJc w:val="left"/>
      <w:pPr>
        <w:ind w:left="880" w:hanging="440"/>
      </w:pPr>
    </w:lvl>
    <w:lvl w:ilvl="1" w:tplc="FFFFFFFF" w:tentative="1">
      <w:start w:val="1"/>
      <w:numFmt w:val="aiueoFullWidth"/>
      <w:lvlText w:val="(%2)"/>
      <w:lvlJc w:val="left"/>
      <w:pPr>
        <w:ind w:left="-111" w:hanging="440"/>
      </w:pPr>
    </w:lvl>
    <w:lvl w:ilvl="2" w:tplc="FFFFFFFF" w:tentative="1">
      <w:start w:val="1"/>
      <w:numFmt w:val="decimalEnclosedCircle"/>
      <w:lvlText w:val="%3"/>
      <w:lvlJc w:val="left"/>
      <w:pPr>
        <w:ind w:left="329" w:hanging="440"/>
      </w:pPr>
    </w:lvl>
    <w:lvl w:ilvl="3" w:tplc="FFFFFFFF" w:tentative="1">
      <w:start w:val="1"/>
      <w:numFmt w:val="decimal"/>
      <w:lvlText w:val="%4."/>
      <w:lvlJc w:val="left"/>
      <w:pPr>
        <w:ind w:left="769" w:hanging="440"/>
      </w:pPr>
    </w:lvl>
    <w:lvl w:ilvl="4" w:tplc="FFFFFFFF" w:tentative="1">
      <w:start w:val="1"/>
      <w:numFmt w:val="aiueoFullWidth"/>
      <w:lvlText w:val="(%5)"/>
      <w:lvlJc w:val="left"/>
      <w:pPr>
        <w:ind w:left="1209" w:hanging="440"/>
      </w:pPr>
    </w:lvl>
    <w:lvl w:ilvl="5" w:tplc="FFFFFFFF" w:tentative="1">
      <w:start w:val="1"/>
      <w:numFmt w:val="decimalEnclosedCircle"/>
      <w:lvlText w:val="%6"/>
      <w:lvlJc w:val="left"/>
      <w:pPr>
        <w:ind w:left="1649" w:hanging="440"/>
      </w:pPr>
    </w:lvl>
    <w:lvl w:ilvl="6" w:tplc="FFFFFFFF" w:tentative="1">
      <w:start w:val="1"/>
      <w:numFmt w:val="decimal"/>
      <w:lvlText w:val="%7."/>
      <w:lvlJc w:val="left"/>
      <w:pPr>
        <w:ind w:left="2089" w:hanging="440"/>
      </w:pPr>
    </w:lvl>
    <w:lvl w:ilvl="7" w:tplc="FFFFFFFF" w:tentative="1">
      <w:start w:val="1"/>
      <w:numFmt w:val="aiueoFullWidth"/>
      <w:lvlText w:val="(%8)"/>
      <w:lvlJc w:val="left"/>
      <w:pPr>
        <w:ind w:left="2529" w:hanging="440"/>
      </w:pPr>
    </w:lvl>
    <w:lvl w:ilvl="8" w:tplc="FFFFFFFF" w:tentative="1">
      <w:start w:val="1"/>
      <w:numFmt w:val="decimalEnclosedCircle"/>
      <w:lvlText w:val="%9"/>
      <w:lvlJc w:val="left"/>
      <w:pPr>
        <w:ind w:left="2969" w:hanging="440"/>
      </w:pPr>
    </w:lvl>
  </w:abstractNum>
  <w:num w:numId="1" w16cid:durableId="561257764">
    <w:abstractNumId w:val="6"/>
  </w:num>
  <w:num w:numId="2" w16cid:durableId="738600013">
    <w:abstractNumId w:val="26"/>
  </w:num>
  <w:num w:numId="3" w16cid:durableId="626935274">
    <w:abstractNumId w:val="9"/>
  </w:num>
  <w:num w:numId="4" w16cid:durableId="1513958701">
    <w:abstractNumId w:val="29"/>
  </w:num>
  <w:num w:numId="5" w16cid:durableId="500976331">
    <w:abstractNumId w:val="33"/>
  </w:num>
  <w:num w:numId="6" w16cid:durableId="1095630928">
    <w:abstractNumId w:val="15"/>
  </w:num>
  <w:num w:numId="7" w16cid:durableId="1671326833">
    <w:abstractNumId w:val="20"/>
  </w:num>
  <w:num w:numId="8" w16cid:durableId="2139762679">
    <w:abstractNumId w:val="31"/>
  </w:num>
  <w:num w:numId="9" w16cid:durableId="381290703">
    <w:abstractNumId w:val="39"/>
  </w:num>
  <w:num w:numId="10" w16cid:durableId="1316761711">
    <w:abstractNumId w:val="27"/>
  </w:num>
  <w:num w:numId="11" w16cid:durableId="109252286">
    <w:abstractNumId w:val="13"/>
  </w:num>
  <w:num w:numId="12" w16cid:durableId="387843722">
    <w:abstractNumId w:val="22"/>
  </w:num>
  <w:num w:numId="13" w16cid:durableId="804279182">
    <w:abstractNumId w:val="1"/>
  </w:num>
  <w:num w:numId="14" w16cid:durableId="1233543851">
    <w:abstractNumId w:val="36"/>
  </w:num>
  <w:num w:numId="15" w16cid:durableId="112481782">
    <w:abstractNumId w:val="5"/>
  </w:num>
  <w:num w:numId="16" w16cid:durableId="812529237">
    <w:abstractNumId w:val="7"/>
  </w:num>
  <w:num w:numId="17" w16cid:durableId="1568107333">
    <w:abstractNumId w:val="3"/>
  </w:num>
  <w:num w:numId="18" w16cid:durableId="1608929605">
    <w:abstractNumId w:val="16"/>
  </w:num>
  <w:num w:numId="19" w16cid:durableId="916859323">
    <w:abstractNumId w:val="35"/>
  </w:num>
  <w:num w:numId="20" w16cid:durableId="1517694129">
    <w:abstractNumId w:val="25"/>
  </w:num>
  <w:num w:numId="21" w16cid:durableId="321781795">
    <w:abstractNumId w:val="32"/>
  </w:num>
  <w:num w:numId="22" w16cid:durableId="1039819504">
    <w:abstractNumId w:val="42"/>
  </w:num>
  <w:num w:numId="23" w16cid:durableId="954756258">
    <w:abstractNumId w:val="11"/>
  </w:num>
  <w:num w:numId="24" w16cid:durableId="1928146142">
    <w:abstractNumId w:val="30"/>
  </w:num>
  <w:num w:numId="25" w16cid:durableId="1503012780">
    <w:abstractNumId w:val="4"/>
  </w:num>
  <w:num w:numId="26" w16cid:durableId="1347756188">
    <w:abstractNumId w:val="17"/>
  </w:num>
  <w:num w:numId="27" w16cid:durableId="1815098981">
    <w:abstractNumId w:val="19"/>
  </w:num>
  <w:num w:numId="28" w16cid:durableId="1470054829">
    <w:abstractNumId w:val="23"/>
  </w:num>
  <w:num w:numId="29" w16cid:durableId="1523930610">
    <w:abstractNumId w:val="38"/>
  </w:num>
  <w:num w:numId="30" w16cid:durableId="629899239">
    <w:abstractNumId w:val="2"/>
  </w:num>
  <w:num w:numId="31" w16cid:durableId="1518690438">
    <w:abstractNumId w:val="12"/>
  </w:num>
  <w:num w:numId="32" w16cid:durableId="1089542249">
    <w:abstractNumId w:val="10"/>
  </w:num>
  <w:num w:numId="33" w16cid:durableId="596601267">
    <w:abstractNumId w:val="18"/>
  </w:num>
  <w:num w:numId="34" w16cid:durableId="1207061110">
    <w:abstractNumId w:val="8"/>
  </w:num>
  <w:num w:numId="35" w16cid:durableId="1542471150">
    <w:abstractNumId w:val="0"/>
  </w:num>
  <w:num w:numId="36" w16cid:durableId="1609117814">
    <w:abstractNumId w:val="41"/>
  </w:num>
  <w:num w:numId="37" w16cid:durableId="1960988992">
    <w:abstractNumId w:val="28"/>
  </w:num>
  <w:num w:numId="38" w16cid:durableId="1887450205">
    <w:abstractNumId w:val="14"/>
  </w:num>
  <w:num w:numId="39" w16cid:durableId="1548296919">
    <w:abstractNumId w:val="40"/>
  </w:num>
  <w:num w:numId="40" w16cid:durableId="89812980">
    <w:abstractNumId w:val="34"/>
  </w:num>
  <w:num w:numId="41" w16cid:durableId="1402748720">
    <w:abstractNumId w:val="21"/>
  </w:num>
  <w:num w:numId="42" w16cid:durableId="1709069099">
    <w:abstractNumId w:val="24"/>
  </w:num>
  <w:num w:numId="43" w16cid:durableId="13812435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1B"/>
    <w:rsid w:val="00003683"/>
    <w:rsid w:val="0000506F"/>
    <w:rsid w:val="00015CC7"/>
    <w:rsid w:val="00020408"/>
    <w:rsid w:val="0002660D"/>
    <w:rsid w:val="00036230"/>
    <w:rsid w:val="00042652"/>
    <w:rsid w:val="00054ACA"/>
    <w:rsid w:val="00061AE4"/>
    <w:rsid w:val="0007308D"/>
    <w:rsid w:val="000825B1"/>
    <w:rsid w:val="00087847"/>
    <w:rsid w:val="00096BE4"/>
    <w:rsid w:val="00096E23"/>
    <w:rsid w:val="000A2A95"/>
    <w:rsid w:val="000A6FAD"/>
    <w:rsid w:val="000B4DFF"/>
    <w:rsid w:val="000D177C"/>
    <w:rsid w:val="000D7317"/>
    <w:rsid w:val="000F7705"/>
    <w:rsid w:val="00110CC7"/>
    <w:rsid w:val="00117142"/>
    <w:rsid w:val="001336CD"/>
    <w:rsid w:val="0014359A"/>
    <w:rsid w:val="00164A10"/>
    <w:rsid w:val="0016617D"/>
    <w:rsid w:val="0016720F"/>
    <w:rsid w:val="00175B5B"/>
    <w:rsid w:val="00176112"/>
    <w:rsid w:val="00190BB1"/>
    <w:rsid w:val="00197273"/>
    <w:rsid w:val="00197B63"/>
    <w:rsid w:val="001A0390"/>
    <w:rsid w:val="001B39A4"/>
    <w:rsid w:val="001B3C4B"/>
    <w:rsid w:val="001B4E57"/>
    <w:rsid w:val="001C08B0"/>
    <w:rsid w:val="001C5A44"/>
    <w:rsid w:val="001D0852"/>
    <w:rsid w:val="001D2788"/>
    <w:rsid w:val="001F0208"/>
    <w:rsid w:val="002002AE"/>
    <w:rsid w:val="00216A5F"/>
    <w:rsid w:val="00221C21"/>
    <w:rsid w:val="0023562C"/>
    <w:rsid w:val="00237705"/>
    <w:rsid w:val="002437BC"/>
    <w:rsid w:val="00255764"/>
    <w:rsid w:val="00257881"/>
    <w:rsid w:val="00271F98"/>
    <w:rsid w:val="0029196D"/>
    <w:rsid w:val="00292FF1"/>
    <w:rsid w:val="002960C7"/>
    <w:rsid w:val="002A0D49"/>
    <w:rsid w:val="002A13E1"/>
    <w:rsid w:val="002B3305"/>
    <w:rsid w:val="002D4282"/>
    <w:rsid w:val="002D782E"/>
    <w:rsid w:val="002E558F"/>
    <w:rsid w:val="002E734E"/>
    <w:rsid w:val="002F7DEB"/>
    <w:rsid w:val="003066C8"/>
    <w:rsid w:val="00307824"/>
    <w:rsid w:val="003127BD"/>
    <w:rsid w:val="0033081B"/>
    <w:rsid w:val="003520C3"/>
    <w:rsid w:val="00355832"/>
    <w:rsid w:val="003700EB"/>
    <w:rsid w:val="00391849"/>
    <w:rsid w:val="00391D6E"/>
    <w:rsid w:val="003960FF"/>
    <w:rsid w:val="003B610F"/>
    <w:rsid w:val="003C29B9"/>
    <w:rsid w:val="003C57D3"/>
    <w:rsid w:val="003D4204"/>
    <w:rsid w:val="003E1B46"/>
    <w:rsid w:val="003E39B8"/>
    <w:rsid w:val="003F063A"/>
    <w:rsid w:val="003F369D"/>
    <w:rsid w:val="0040368E"/>
    <w:rsid w:val="0041293B"/>
    <w:rsid w:val="00423879"/>
    <w:rsid w:val="00423EDB"/>
    <w:rsid w:val="00433B4B"/>
    <w:rsid w:val="00435DEF"/>
    <w:rsid w:val="00441009"/>
    <w:rsid w:val="00454C3D"/>
    <w:rsid w:val="00464103"/>
    <w:rsid w:val="00464AEE"/>
    <w:rsid w:val="004B47D7"/>
    <w:rsid w:val="004B60A0"/>
    <w:rsid w:val="004D5D84"/>
    <w:rsid w:val="004D787E"/>
    <w:rsid w:val="004F4AE4"/>
    <w:rsid w:val="005031D1"/>
    <w:rsid w:val="00517AD8"/>
    <w:rsid w:val="005203D2"/>
    <w:rsid w:val="00520608"/>
    <w:rsid w:val="00523D8D"/>
    <w:rsid w:val="00530014"/>
    <w:rsid w:val="00536779"/>
    <w:rsid w:val="00546D80"/>
    <w:rsid w:val="00551C5B"/>
    <w:rsid w:val="00571F5B"/>
    <w:rsid w:val="00572BB7"/>
    <w:rsid w:val="0057669F"/>
    <w:rsid w:val="0057711F"/>
    <w:rsid w:val="00583E5F"/>
    <w:rsid w:val="00587927"/>
    <w:rsid w:val="0059162B"/>
    <w:rsid w:val="00593DA7"/>
    <w:rsid w:val="005A398D"/>
    <w:rsid w:val="005C3283"/>
    <w:rsid w:val="005D3CA2"/>
    <w:rsid w:val="005E3AB8"/>
    <w:rsid w:val="005F1AE2"/>
    <w:rsid w:val="005F40AE"/>
    <w:rsid w:val="005F66FD"/>
    <w:rsid w:val="00600D28"/>
    <w:rsid w:val="00604226"/>
    <w:rsid w:val="00604B15"/>
    <w:rsid w:val="00613499"/>
    <w:rsid w:val="0062077E"/>
    <w:rsid w:val="0062337B"/>
    <w:rsid w:val="006267DE"/>
    <w:rsid w:val="00626F6D"/>
    <w:rsid w:val="0064322A"/>
    <w:rsid w:val="00644679"/>
    <w:rsid w:val="006576EC"/>
    <w:rsid w:val="006615C1"/>
    <w:rsid w:val="00662AB8"/>
    <w:rsid w:val="00670E80"/>
    <w:rsid w:val="00676045"/>
    <w:rsid w:val="0068328E"/>
    <w:rsid w:val="0069005B"/>
    <w:rsid w:val="00693679"/>
    <w:rsid w:val="00693B19"/>
    <w:rsid w:val="006A58F0"/>
    <w:rsid w:val="006B4813"/>
    <w:rsid w:val="006B5493"/>
    <w:rsid w:val="006E03DE"/>
    <w:rsid w:val="006E6306"/>
    <w:rsid w:val="006E7BAA"/>
    <w:rsid w:val="006F2F1A"/>
    <w:rsid w:val="006F3EEC"/>
    <w:rsid w:val="00700236"/>
    <w:rsid w:val="007040A6"/>
    <w:rsid w:val="00707249"/>
    <w:rsid w:val="0071057E"/>
    <w:rsid w:val="0071184F"/>
    <w:rsid w:val="00714B72"/>
    <w:rsid w:val="007230CB"/>
    <w:rsid w:val="00732468"/>
    <w:rsid w:val="007346B1"/>
    <w:rsid w:val="0075312C"/>
    <w:rsid w:val="00754E82"/>
    <w:rsid w:val="00770C39"/>
    <w:rsid w:val="00770EB9"/>
    <w:rsid w:val="007803C3"/>
    <w:rsid w:val="00791DC4"/>
    <w:rsid w:val="007920DB"/>
    <w:rsid w:val="00794E92"/>
    <w:rsid w:val="007A51A2"/>
    <w:rsid w:val="007A655B"/>
    <w:rsid w:val="007B019F"/>
    <w:rsid w:val="007B48E2"/>
    <w:rsid w:val="007C05F9"/>
    <w:rsid w:val="007C4634"/>
    <w:rsid w:val="007D07E7"/>
    <w:rsid w:val="007D7971"/>
    <w:rsid w:val="007F7B24"/>
    <w:rsid w:val="0080021D"/>
    <w:rsid w:val="00804C32"/>
    <w:rsid w:val="00810D98"/>
    <w:rsid w:val="008155A1"/>
    <w:rsid w:val="00817349"/>
    <w:rsid w:val="0083666B"/>
    <w:rsid w:val="00845C4C"/>
    <w:rsid w:val="008509E2"/>
    <w:rsid w:val="00860607"/>
    <w:rsid w:val="00866A94"/>
    <w:rsid w:val="0087362F"/>
    <w:rsid w:val="008A1BAB"/>
    <w:rsid w:val="008A3A4E"/>
    <w:rsid w:val="008A6658"/>
    <w:rsid w:val="008A6E16"/>
    <w:rsid w:val="008B0CE8"/>
    <w:rsid w:val="008B4532"/>
    <w:rsid w:val="008B7D52"/>
    <w:rsid w:val="008C4849"/>
    <w:rsid w:val="008C6AAA"/>
    <w:rsid w:val="008D1554"/>
    <w:rsid w:val="008D3B59"/>
    <w:rsid w:val="008D56F3"/>
    <w:rsid w:val="008E3A02"/>
    <w:rsid w:val="008E5758"/>
    <w:rsid w:val="008E7311"/>
    <w:rsid w:val="008F2365"/>
    <w:rsid w:val="00904382"/>
    <w:rsid w:val="009078E3"/>
    <w:rsid w:val="00911C40"/>
    <w:rsid w:val="00914A36"/>
    <w:rsid w:val="00914EBF"/>
    <w:rsid w:val="00916B42"/>
    <w:rsid w:val="00926AF0"/>
    <w:rsid w:val="009355EE"/>
    <w:rsid w:val="0094140C"/>
    <w:rsid w:val="0094348B"/>
    <w:rsid w:val="00945534"/>
    <w:rsid w:val="00945563"/>
    <w:rsid w:val="00951BC5"/>
    <w:rsid w:val="0095692C"/>
    <w:rsid w:val="009633E3"/>
    <w:rsid w:val="00966ABD"/>
    <w:rsid w:val="00981F9F"/>
    <w:rsid w:val="00984AEA"/>
    <w:rsid w:val="00992920"/>
    <w:rsid w:val="009A62E5"/>
    <w:rsid w:val="009C02F7"/>
    <w:rsid w:val="009C0D34"/>
    <w:rsid w:val="009C2254"/>
    <w:rsid w:val="009C372F"/>
    <w:rsid w:val="009C5487"/>
    <w:rsid w:val="009F554F"/>
    <w:rsid w:val="00A068DC"/>
    <w:rsid w:val="00A076E1"/>
    <w:rsid w:val="00A126AA"/>
    <w:rsid w:val="00A14568"/>
    <w:rsid w:val="00A2422B"/>
    <w:rsid w:val="00A315C5"/>
    <w:rsid w:val="00A31D16"/>
    <w:rsid w:val="00A42C90"/>
    <w:rsid w:val="00A4471A"/>
    <w:rsid w:val="00A456AC"/>
    <w:rsid w:val="00A50932"/>
    <w:rsid w:val="00A70D99"/>
    <w:rsid w:val="00A7704D"/>
    <w:rsid w:val="00A86CF1"/>
    <w:rsid w:val="00A87F60"/>
    <w:rsid w:val="00AA3D8A"/>
    <w:rsid w:val="00AA64F0"/>
    <w:rsid w:val="00AA7AB0"/>
    <w:rsid w:val="00AA7D4C"/>
    <w:rsid w:val="00AB3488"/>
    <w:rsid w:val="00AB7A3B"/>
    <w:rsid w:val="00AC5C2E"/>
    <w:rsid w:val="00AC6A75"/>
    <w:rsid w:val="00AD5522"/>
    <w:rsid w:val="00AE21EC"/>
    <w:rsid w:val="00AF07FF"/>
    <w:rsid w:val="00AF1724"/>
    <w:rsid w:val="00B00CF2"/>
    <w:rsid w:val="00B07C72"/>
    <w:rsid w:val="00B1682D"/>
    <w:rsid w:val="00B16FFF"/>
    <w:rsid w:val="00B27E89"/>
    <w:rsid w:val="00B30A4F"/>
    <w:rsid w:val="00B3470C"/>
    <w:rsid w:val="00B34E8D"/>
    <w:rsid w:val="00B42379"/>
    <w:rsid w:val="00B54259"/>
    <w:rsid w:val="00B623BD"/>
    <w:rsid w:val="00B6452C"/>
    <w:rsid w:val="00B6667C"/>
    <w:rsid w:val="00B67709"/>
    <w:rsid w:val="00B83FCB"/>
    <w:rsid w:val="00B92A03"/>
    <w:rsid w:val="00BA0986"/>
    <w:rsid w:val="00BA366D"/>
    <w:rsid w:val="00BB660B"/>
    <w:rsid w:val="00BC5081"/>
    <w:rsid w:val="00BC7961"/>
    <w:rsid w:val="00BD7BB6"/>
    <w:rsid w:val="00BE2308"/>
    <w:rsid w:val="00C15829"/>
    <w:rsid w:val="00C16B88"/>
    <w:rsid w:val="00C36CC1"/>
    <w:rsid w:val="00C37BA6"/>
    <w:rsid w:val="00C5266C"/>
    <w:rsid w:val="00C55E5A"/>
    <w:rsid w:val="00C6183F"/>
    <w:rsid w:val="00C73B0E"/>
    <w:rsid w:val="00C81AC8"/>
    <w:rsid w:val="00C81D39"/>
    <w:rsid w:val="00C879A3"/>
    <w:rsid w:val="00C97AA5"/>
    <w:rsid w:val="00CA2019"/>
    <w:rsid w:val="00CA2118"/>
    <w:rsid w:val="00CA4CF7"/>
    <w:rsid w:val="00CA7B69"/>
    <w:rsid w:val="00CB4831"/>
    <w:rsid w:val="00CB6A2B"/>
    <w:rsid w:val="00CB764E"/>
    <w:rsid w:val="00CB76D8"/>
    <w:rsid w:val="00CC3E6F"/>
    <w:rsid w:val="00CD2DCF"/>
    <w:rsid w:val="00CE266A"/>
    <w:rsid w:val="00CE4170"/>
    <w:rsid w:val="00CF2BEF"/>
    <w:rsid w:val="00D003D3"/>
    <w:rsid w:val="00D07379"/>
    <w:rsid w:val="00D14D1D"/>
    <w:rsid w:val="00D21DA7"/>
    <w:rsid w:val="00D357E6"/>
    <w:rsid w:val="00D44F03"/>
    <w:rsid w:val="00D46459"/>
    <w:rsid w:val="00D50C70"/>
    <w:rsid w:val="00D63895"/>
    <w:rsid w:val="00D66C96"/>
    <w:rsid w:val="00D70DF6"/>
    <w:rsid w:val="00D7748F"/>
    <w:rsid w:val="00D913D3"/>
    <w:rsid w:val="00D91A21"/>
    <w:rsid w:val="00D95565"/>
    <w:rsid w:val="00DA4CDF"/>
    <w:rsid w:val="00DC087D"/>
    <w:rsid w:val="00DC120B"/>
    <w:rsid w:val="00DD739C"/>
    <w:rsid w:val="00DF5E7B"/>
    <w:rsid w:val="00E0191E"/>
    <w:rsid w:val="00E054C1"/>
    <w:rsid w:val="00E12A72"/>
    <w:rsid w:val="00E23BD4"/>
    <w:rsid w:val="00E300E5"/>
    <w:rsid w:val="00E50E53"/>
    <w:rsid w:val="00E52003"/>
    <w:rsid w:val="00E52459"/>
    <w:rsid w:val="00E52BA4"/>
    <w:rsid w:val="00E53F51"/>
    <w:rsid w:val="00E54469"/>
    <w:rsid w:val="00E66175"/>
    <w:rsid w:val="00E87E10"/>
    <w:rsid w:val="00E91C54"/>
    <w:rsid w:val="00E95B47"/>
    <w:rsid w:val="00EA15FC"/>
    <w:rsid w:val="00EA638C"/>
    <w:rsid w:val="00EB2821"/>
    <w:rsid w:val="00EC130E"/>
    <w:rsid w:val="00EC5804"/>
    <w:rsid w:val="00EC5903"/>
    <w:rsid w:val="00EE1590"/>
    <w:rsid w:val="00EE529F"/>
    <w:rsid w:val="00EE6CBE"/>
    <w:rsid w:val="00EF2271"/>
    <w:rsid w:val="00EF737E"/>
    <w:rsid w:val="00F079FF"/>
    <w:rsid w:val="00F171E3"/>
    <w:rsid w:val="00F330C0"/>
    <w:rsid w:val="00F33123"/>
    <w:rsid w:val="00F35C7D"/>
    <w:rsid w:val="00F51366"/>
    <w:rsid w:val="00F54FE7"/>
    <w:rsid w:val="00F65747"/>
    <w:rsid w:val="00F66E2E"/>
    <w:rsid w:val="00F7719B"/>
    <w:rsid w:val="00F81945"/>
    <w:rsid w:val="00F866F4"/>
    <w:rsid w:val="00F93CD1"/>
    <w:rsid w:val="00FA23FC"/>
    <w:rsid w:val="00FA5B83"/>
    <w:rsid w:val="00FA6D3E"/>
    <w:rsid w:val="00FA7A0B"/>
    <w:rsid w:val="00FB37EE"/>
    <w:rsid w:val="00FC22A2"/>
    <w:rsid w:val="00FC252D"/>
    <w:rsid w:val="00FC31A4"/>
    <w:rsid w:val="00FC421C"/>
    <w:rsid w:val="00FD21DB"/>
    <w:rsid w:val="00FD4FEB"/>
    <w:rsid w:val="00FE49BB"/>
    <w:rsid w:val="00FE78B6"/>
    <w:rsid w:val="10B48D67"/>
    <w:rsid w:val="3F3FCE47"/>
    <w:rsid w:val="414D961D"/>
    <w:rsid w:val="5591E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E944"/>
  <w15:chartTrackingRefBased/>
  <w15:docId w15:val="{37A09EB9-80D0-4DD3-AF0C-EBEBBE5B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50C70"/>
  </w:style>
  <w:style w:type="character" w:styleId="a4">
    <w:name w:val="annotation reference"/>
    <w:basedOn w:val="a0"/>
    <w:uiPriority w:val="99"/>
    <w:semiHidden/>
    <w:unhideWhenUsed/>
    <w:rsid w:val="008B4532"/>
    <w:rPr>
      <w:sz w:val="18"/>
      <w:szCs w:val="18"/>
    </w:rPr>
  </w:style>
  <w:style w:type="paragraph" w:styleId="a5">
    <w:name w:val="annotation text"/>
    <w:basedOn w:val="a"/>
    <w:link w:val="a6"/>
    <w:uiPriority w:val="99"/>
    <w:unhideWhenUsed/>
    <w:rsid w:val="008B4532"/>
    <w:pPr>
      <w:jc w:val="left"/>
    </w:pPr>
  </w:style>
  <w:style w:type="character" w:customStyle="1" w:styleId="a6">
    <w:name w:val="コメント文字列 (文字)"/>
    <w:basedOn w:val="a0"/>
    <w:link w:val="a5"/>
    <w:uiPriority w:val="99"/>
    <w:rsid w:val="008B4532"/>
  </w:style>
  <w:style w:type="paragraph" w:styleId="a7">
    <w:name w:val="annotation subject"/>
    <w:basedOn w:val="a5"/>
    <w:next w:val="a5"/>
    <w:link w:val="a8"/>
    <w:uiPriority w:val="99"/>
    <w:semiHidden/>
    <w:unhideWhenUsed/>
    <w:rsid w:val="008B4532"/>
    <w:rPr>
      <w:b/>
      <w:bCs/>
    </w:rPr>
  </w:style>
  <w:style w:type="character" w:customStyle="1" w:styleId="a8">
    <w:name w:val="コメント内容 (文字)"/>
    <w:basedOn w:val="a6"/>
    <w:link w:val="a7"/>
    <w:uiPriority w:val="99"/>
    <w:semiHidden/>
    <w:rsid w:val="008B4532"/>
    <w:rPr>
      <w:b/>
      <w:bCs/>
    </w:rPr>
  </w:style>
  <w:style w:type="paragraph" w:styleId="a9">
    <w:name w:val="header"/>
    <w:basedOn w:val="a"/>
    <w:link w:val="aa"/>
    <w:uiPriority w:val="99"/>
    <w:unhideWhenUsed/>
    <w:rsid w:val="00693B19"/>
    <w:pPr>
      <w:tabs>
        <w:tab w:val="center" w:pos="4252"/>
        <w:tab w:val="right" w:pos="8504"/>
      </w:tabs>
      <w:snapToGrid w:val="0"/>
    </w:pPr>
  </w:style>
  <w:style w:type="character" w:customStyle="1" w:styleId="aa">
    <w:name w:val="ヘッダー (文字)"/>
    <w:basedOn w:val="a0"/>
    <w:link w:val="a9"/>
    <w:uiPriority w:val="99"/>
    <w:rsid w:val="00693B19"/>
  </w:style>
  <w:style w:type="paragraph" w:styleId="ab">
    <w:name w:val="footer"/>
    <w:basedOn w:val="a"/>
    <w:link w:val="ac"/>
    <w:uiPriority w:val="99"/>
    <w:unhideWhenUsed/>
    <w:rsid w:val="00693B19"/>
    <w:pPr>
      <w:tabs>
        <w:tab w:val="center" w:pos="4252"/>
        <w:tab w:val="right" w:pos="8504"/>
      </w:tabs>
      <w:snapToGrid w:val="0"/>
    </w:pPr>
  </w:style>
  <w:style w:type="character" w:customStyle="1" w:styleId="ac">
    <w:name w:val="フッター (文字)"/>
    <w:basedOn w:val="a0"/>
    <w:link w:val="ab"/>
    <w:uiPriority w:val="99"/>
    <w:rsid w:val="00693B19"/>
  </w:style>
  <w:style w:type="paragraph" w:styleId="ad">
    <w:name w:val="Date"/>
    <w:basedOn w:val="a"/>
    <w:next w:val="a"/>
    <w:link w:val="ae"/>
    <w:uiPriority w:val="99"/>
    <w:semiHidden/>
    <w:unhideWhenUsed/>
    <w:rsid w:val="00817349"/>
  </w:style>
  <w:style w:type="character" w:customStyle="1" w:styleId="ae">
    <w:name w:val="日付 (文字)"/>
    <w:basedOn w:val="a0"/>
    <w:link w:val="ad"/>
    <w:uiPriority w:val="99"/>
    <w:semiHidden/>
    <w:rsid w:val="00817349"/>
  </w:style>
  <w:style w:type="paragraph" w:styleId="af">
    <w:name w:val="List Paragraph"/>
    <w:basedOn w:val="a"/>
    <w:uiPriority w:val="34"/>
    <w:qFormat/>
    <w:rsid w:val="00EA638C"/>
    <w:pPr>
      <w:ind w:leftChars="400" w:left="840"/>
    </w:pPr>
  </w:style>
  <w:style w:type="table" w:styleId="af0">
    <w:name w:val="Table Grid"/>
    <w:basedOn w:val="a1"/>
    <w:uiPriority w:val="39"/>
    <w:rsid w:val="008D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5887">
      <w:bodyDiv w:val="1"/>
      <w:marLeft w:val="0"/>
      <w:marRight w:val="0"/>
      <w:marTop w:val="0"/>
      <w:marBottom w:val="0"/>
      <w:divBdr>
        <w:top w:val="none" w:sz="0" w:space="0" w:color="auto"/>
        <w:left w:val="none" w:sz="0" w:space="0" w:color="auto"/>
        <w:bottom w:val="none" w:sz="0" w:space="0" w:color="auto"/>
        <w:right w:val="none" w:sz="0" w:space="0" w:color="auto"/>
      </w:divBdr>
    </w:div>
    <w:div w:id="4570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44E71-DCA0-4DFA-A8F3-D30173E9CD2E}">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customXml/itemProps2.xml><?xml version="1.0" encoding="utf-8"?>
<ds:datastoreItem xmlns:ds="http://schemas.openxmlformats.org/officeDocument/2006/customXml" ds:itemID="{018A8460-3AE3-46F9-812C-120313FDA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6DF06-6BEA-46BD-9907-9C44121E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全米輸　仲地</dc:creator>
  <cp:keywords/>
  <dc:description/>
  <cp:lastModifiedBy>全米輸　北村</cp:lastModifiedBy>
  <cp:revision>16</cp:revision>
  <cp:lastPrinted>2026-03-25T05:57:00Z</cp:lastPrinted>
  <dcterms:created xsi:type="dcterms:W3CDTF">2026-03-19T07:13:00Z</dcterms:created>
  <dcterms:modified xsi:type="dcterms:W3CDTF">2026-03-25T08:51:00Z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